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47" w:rsidRPr="00183F54" w:rsidRDefault="00342947" w:rsidP="00342947">
      <w:pPr>
        <w:jc w:val="center"/>
        <w:rPr>
          <w:b/>
          <w:sz w:val="24"/>
          <w:szCs w:val="24"/>
        </w:rPr>
      </w:pPr>
      <w:r w:rsidRPr="00183F54">
        <w:rPr>
          <w:b/>
          <w:sz w:val="24"/>
          <w:szCs w:val="24"/>
        </w:rPr>
        <w:t>АДМИНИСТРАЦИЯ МУНИЦИПАЛЬНОГО ОБРАЗОВАНИЯ</w:t>
      </w:r>
    </w:p>
    <w:p w:rsidR="00342947" w:rsidRPr="00183F54" w:rsidRDefault="00342947" w:rsidP="00342947">
      <w:pPr>
        <w:jc w:val="center"/>
        <w:rPr>
          <w:b/>
          <w:sz w:val="24"/>
          <w:szCs w:val="24"/>
        </w:rPr>
      </w:pPr>
      <w:r w:rsidRPr="00183F54">
        <w:rPr>
          <w:b/>
          <w:sz w:val="24"/>
          <w:szCs w:val="24"/>
        </w:rPr>
        <w:t xml:space="preserve">«ВОЗНЕСЕНСКОЕ ГОРОДСКОЕ ПОСЕЛЕНИЕ </w:t>
      </w:r>
    </w:p>
    <w:p w:rsidR="00342947" w:rsidRPr="00183F54" w:rsidRDefault="00342947" w:rsidP="00342947">
      <w:pPr>
        <w:jc w:val="center"/>
        <w:rPr>
          <w:b/>
          <w:sz w:val="24"/>
          <w:szCs w:val="24"/>
        </w:rPr>
      </w:pPr>
      <w:r w:rsidRPr="00183F54">
        <w:rPr>
          <w:b/>
          <w:sz w:val="24"/>
          <w:szCs w:val="24"/>
        </w:rPr>
        <w:t xml:space="preserve">ПОДПОРОЖСКОГО МУНИЦИПАЛЬНОГО РАЙОНА </w:t>
      </w:r>
    </w:p>
    <w:p w:rsidR="00342947" w:rsidRPr="00183F54" w:rsidRDefault="00342947" w:rsidP="00342947">
      <w:pPr>
        <w:jc w:val="center"/>
        <w:rPr>
          <w:b/>
          <w:sz w:val="24"/>
          <w:szCs w:val="24"/>
        </w:rPr>
      </w:pPr>
      <w:r w:rsidRPr="00183F54">
        <w:rPr>
          <w:b/>
          <w:sz w:val="24"/>
          <w:szCs w:val="24"/>
        </w:rPr>
        <w:t>ЛЕНИНГРАДСКОЙ ОБЛАСТИ»</w:t>
      </w:r>
    </w:p>
    <w:p w:rsidR="00342947" w:rsidRPr="00183F54" w:rsidRDefault="00342947" w:rsidP="00342947">
      <w:pPr>
        <w:jc w:val="center"/>
        <w:rPr>
          <w:sz w:val="24"/>
          <w:szCs w:val="24"/>
        </w:rPr>
      </w:pPr>
    </w:p>
    <w:p w:rsidR="00B52D22" w:rsidRPr="00183F54" w:rsidRDefault="00342947" w:rsidP="00342947">
      <w:pPr>
        <w:jc w:val="center"/>
        <w:rPr>
          <w:sz w:val="10"/>
        </w:rPr>
      </w:pPr>
      <w:r w:rsidRPr="00183F54">
        <w:rPr>
          <w:b/>
          <w:sz w:val="24"/>
          <w:szCs w:val="24"/>
        </w:rPr>
        <w:t>ПОСТАНОВЛЕНИЕ</w:t>
      </w:r>
    </w:p>
    <w:p w:rsidR="00B52D22" w:rsidRPr="00183F54" w:rsidRDefault="00B52D22">
      <w:pPr>
        <w:jc w:val="center"/>
        <w:rPr>
          <w:sz w:val="10"/>
        </w:rPr>
      </w:pPr>
    </w:p>
    <w:p w:rsidR="00B52D22" w:rsidRPr="00183F54" w:rsidRDefault="00B52D22">
      <w:pPr>
        <w:tabs>
          <w:tab w:val="left" w:pos="4962"/>
        </w:tabs>
        <w:rPr>
          <w:sz w:val="16"/>
        </w:rPr>
      </w:pPr>
    </w:p>
    <w:p w:rsidR="00B52D22" w:rsidRPr="00183F54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183F54" w:rsidRDefault="00A504BC">
      <w:pPr>
        <w:tabs>
          <w:tab w:val="left" w:pos="567"/>
          <w:tab w:val="left" w:pos="3686"/>
        </w:tabs>
        <w:rPr>
          <w:sz w:val="24"/>
          <w:szCs w:val="24"/>
        </w:rPr>
      </w:pPr>
      <w:r w:rsidRPr="00183F54">
        <w:rPr>
          <w:sz w:val="24"/>
          <w:szCs w:val="24"/>
        </w:rPr>
        <w:tab/>
      </w:r>
      <w:r w:rsidRPr="00183F54">
        <w:rPr>
          <w:sz w:val="24"/>
          <w:szCs w:val="24"/>
        </w:rPr>
        <w:tab/>
      </w:r>
    </w:p>
    <w:p w:rsidR="00B52D22" w:rsidRPr="00183F54" w:rsidRDefault="00B52D22">
      <w:pPr>
        <w:rPr>
          <w:sz w:val="24"/>
          <w:szCs w:val="24"/>
        </w:rPr>
      </w:pPr>
      <w:r w:rsidRPr="00183F54">
        <w:rPr>
          <w:sz w:val="24"/>
          <w:szCs w:val="24"/>
        </w:rPr>
        <w:t xml:space="preserve">от </w:t>
      </w:r>
      <w:r w:rsidR="00183F54" w:rsidRPr="00183F54">
        <w:rPr>
          <w:sz w:val="24"/>
          <w:szCs w:val="24"/>
        </w:rPr>
        <w:t>2</w:t>
      </w:r>
      <w:r w:rsidR="00D5201F">
        <w:rPr>
          <w:sz w:val="24"/>
          <w:szCs w:val="24"/>
        </w:rPr>
        <w:t>8</w:t>
      </w:r>
      <w:r w:rsidR="00D9492D" w:rsidRPr="00183F54">
        <w:rPr>
          <w:sz w:val="24"/>
          <w:szCs w:val="24"/>
        </w:rPr>
        <w:t xml:space="preserve"> </w:t>
      </w:r>
      <w:r w:rsidR="00183F54" w:rsidRPr="00183F54">
        <w:rPr>
          <w:sz w:val="24"/>
          <w:szCs w:val="24"/>
        </w:rPr>
        <w:t>ию</w:t>
      </w:r>
      <w:r w:rsidR="00D5201F">
        <w:rPr>
          <w:sz w:val="24"/>
          <w:szCs w:val="24"/>
        </w:rPr>
        <w:t>н</w:t>
      </w:r>
      <w:r w:rsidR="00183F54" w:rsidRPr="00183F54">
        <w:rPr>
          <w:sz w:val="24"/>
          <w:szCs w:val="24"/>
        </w:rPr>
        <w:t>я</w:t>
      </w:r>
      <w:r w:rsidR="00D9492D" w:rsidRPr="00183F54">
        <w:rPr>
          <w:sz w:val="24"/>
          <w:szCs w:val="24"/>
        </w:rPr>
        <w:t xml:space="preserve"> 202</w:t>
      </w:r>
      <w:r w:rsidR="00183F54" w:rsidRPr="00183F54">
        <w:rPr>
          <w:sz w:val="24"/>
          <w:szCs w:val="24"/>
        </w:rPr>
        <w:t>4</w:t>
      </w:r>
      <w:r w:rsidR="00D9492D" w:rsidRPr="00183F54">
        <w:rPr>
          <w:sz w:val="24"/>
          <w:szCs w:val="24"/>
        </w:rPr>
        <w:t xml:space="preserve"> г.   </w:t>
      </w:r>
      <w:r w:rsidRPr="00183F54">
        <w:rPr>
          <w:sz w:val="24"/>
          <w:szCs w:val="24"/>
        </w:rPr>
        <w:t xml:space="preserve"> № </w:t>
      </w:r>
      <w:r w:rsidR="00183F54" w:rsidRPr="00183F54">
        <w:rPr>
          <w:sz w:val="24"/>
          <w:szCs w:val="24"/>
        </w:rPr>
        <w:t>280</w:t>
      </w:r>
    </w:p>
    <w:p w:rsidR="00326996" w:rsidRPr="00183F54" w:rsidRDefault="00326996" w:rsidP="00B52D22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183F54" w:rsidTr="0098242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83F54" w:rsidRDefault="00CC0346" w:rsidP="00342947">
            <w:pPr>
              <w:rPr>
                <w:b/>
                <w:sz w:val="24"/>
                <w:szCs w:val="24"/>
              </w:rPr>
            </w:pPr>
            <w:r w:rsidRPr="00183F54">
              <w:rPr>
                <w:color w:val="000000"/>
                <w:sz w:val="24"/>
                <w:szCs w:val="24"/>
              </w:rPr>
              <w:t xml:space="preserve">Об утверждении муниципальной программы </w:t>
            </w:r>
            <w:r w:rsidR="00342947" w:rsidRPr="00183F54">
              <w:rPr>
                <w:color w:val="000000"/>
                <w:sz w:val="24"/>
                <w:szCs w:val="24"/>
              </w:rPr>
              <w:t>Вознесенского</w:t>
            </w:r>
            <w:r w:rsidRPr="00183F54">
              <w:rPr>
                <w:color w:val="000000"/>
                <w:sz w:val="24"/>
                <w:szCs w:val="24"/>
              </w:rPr>
              <w:t xml:space="preserve"> городского поселения «</w:t>
            </w:r>
            <w:r w:rsidR="00342947" w:rsidRPr="00183F54">
              <w:rPr>
                <w:color w:val="000000"/>
                <w:sz w:val="24"/>
                <w:szCs w:val="24"/>
              </w:rPr>
              <w:t>Б</w:t>
            </w:r>
            <w:r w:rsidRPr="00183F54">
              <w:rPr>
                <w:color w:val="000000"/>
                <w:sz w:val="24"/>
                <w:szCs w:val="24"/>
              </w:rPr>
              <w:t>л</w:t>
            </w:r>
            <w:r w:rsidRPr="00183F54">
              <w:rPr>
                <w:color w:val="000000"/>
                <w:sz w:val="24"/>
                <w:szCs w:val="24"/>
              </w:rPr>
              <w:t>а</w:t>
            </w:r>
            <w:r w:rsidRPr="00183F54">
              <w:rPr>
                <w:color w:val="000000"/>
                <w:sz w:val="24"/>
                <w:szCs w:val="24"/>
              </w:rPr>
              <w:t>гоустройств</w:t>
            </w:r>
            <w:r w:rsidR="00342947" w:rsidRPr="00183F54">
              <w:rPr>
                <w:color w:val="000000"/>
                <w:sz w:val="24"/>
                <w:szCs w:val="24"/>
              </w:rPr>
              <w:t>о</w:t>
            </w:r>
            <w:r w:rsidRPr="00183F54">
              <w:rPr>
                <w:color w:val="000000"/>
                <w:sz w:val="24"/>
                <w:szCs w:val="24"/>
              </w:rPr>
              <w:t xml:space="preserve"> </w:t>
            </w:r>
            <w:r w:rsidR="00342947" w:rsidRPr="00183F54">
              <w:rPr>
                <w:color w:val="000000"/>
                <w:sz w:val="24"/>
                <w:szCs w:val="24"/>
              </w:rPr>
              <w:t>МО «Вознесенское городское поселение</w:t>
            </w:r>
            <w:r w:rsidRPr="00183F5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550148" w:rsidRPr="00183F54" w:rsidTr="00D9492D">
        <w:trPr>
          <w:trHeight w:val="10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346" w:rsidRPr="00183F54" w:rsidRDefault="00CC0346" w:rsidP="00B52D22">
            <w:pPr>
              <w:rPr>
                <w:sz w:val="24"/>
                <w:szCs w:val="24"/>
              </w:rPr>
            </w:pPr>
          </w:p>
        </w:tc>
      </w:tr>
    </w:tbl>
    <w:p w:rsidR="00342947" w:rsidRPr="00183F54" w:rsidRDefault="00342947" w:rsidP="00CC0346">
      <w:pPr>
        <w:ind w:firstLine="720"/>
        <w:rPr>
          <w:sz w:val="24"/>
          <w:szCs w:val="24"/>
        </w:rPr>
      </w:pPr>
      <w:proofErr w:type="gramStart"/>
      <w:r w:rsidRPr="00183F54">
        <w:rPr>
          <w:sz w:val="24"/>
          <w:szCs w:val="24"/>
        </w:rPr>
        <w:t>В соответствии с Федеральным законом от 06.10.2003 года № 131-ФЗ «Об о</w:t>
      </w:r>
      <w:r w:rsidRPr="00183F54">
        <w:rPr>
          <w:sz w:val="24"/>
          <w:szCs w:val="24"/>
        </w:rPr>
        <w:t>б</w:t>
      </w:r>
      <w:r w:rsidRPr="00183F54">
        <w:rPr>
          <w:sz w:val="24"/>
          <w:szCs w:val="24"/>
        </w:rPr>
        <w:t>щих принципах организации местного самоуправления в Российской Федерации», п</w:t>
      </w:r>
      <w:r w:rsidRPr="00183F54">
        <w:rPr>
          <w:sz w:val="24"/>
          <w:szCs w:val="24"/>
        </w:rPr>
        <w:t>о</w:t>
      </w:r>
      <w:r w:rsidRPr="00183F54">
        <w:rPr>
          <w:sz w:val="24"/>
          <w:szCs w:val="24"/>
        </w:rPr>
        <w:t xml:space="preserve">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</w:t>
      </w:r>
      <w:r w:rsidR="00D9492D" w:rsidRPr="00183F54">
        <w:rPr>
          <w:sz w:val="24"/>
          <w:szCs w:val="24"/>
        </w:rPr>
        <w:t>01.12.2021 года № 246 «Об утверждении порядка разработки, реализации и оценки э</w:t>
      </w:r>
      <w:r w:rsidR="00D9492D" w:rsidRPr="00183F54">
        <w:rPr>
          <w:sz w:val="24"/>
          <w:szCs w:val="24"/>
        </w:rPr>
        <w:t>ф</w:t>
      </w:r>
      <w:r w:rsidR="00D9492D" w:rsidRPr="00183F54">
        <w:rPr>
          <w:sz w:val="24"/>
          <w:szCs w:val="24"/>
        </w:rPr>
        <w:t>фективности муниципальных программ МО «Вознесенское городское поселение» и Методических указаний по разработке и реализации муниципальных программ МО «Вознесенское городское</w:t>
      </w:r>
      <w:proofErr w:type="gramEnd"/>
      <w:r w:rsidR="00D9492D" w:rsidRPr="00183F54">
        <w:rPr>
          <w:sz w:val="24"/>
          <w:szCs w:val="24"/>
        </w:rPr>
        <w:t xml:space="preserve"> поселение</w:t>
      </w:r>
      <w:r w:rsidRPr="00183F54">
        <w:rPr>
          <w:sz w:val="24"/>
          <w:szCs w:val="24"/>
        </w:rPr>
        <w:t>», в целях удовлетворения потребностей и повыш</w:t>
      </w:r>
      <w:r w:rsidRPr="00183F54">
        <w:rPr>
          <w:sz w:val="24"/>
          <w:szCs w:val="24"/>
        </w:rPr>
        <w:t>е</w:t>
      </w:r>
      <w:r w:rsidRPr="00183F54">
        <w:rPr>
          <w:sz w:val="24"/>
          <w:szCs w:val="24"/>
        </w:rPr>
        <w:t>ния качества коммунальных услуг, предоставляемых населению, а также формирования программно-целевой системы расходов бюджета муниципального образования «Возн</w:t>
      </w:r>
      <w:r w:rsidRPr="00183F54">
        <w:rPr>
          <w:sz w:val="24"/>
          <w:szCs w:val="24"/>
        </w:rPr>
        <w:t>е</w:t>
      </w:r>
      <w:r w:rsidRPr="00183F54">
        <w:rPr>
          <w:sz w:val="24"/>
          <w:szCs w:val="24"/>
        </w:rPr>
        <w:t>сенское городское поселение Подпорожского муниципального района Ленинградской области» и повышения эффективности бюджетных расходов муниципального образ</w:t>
      </w:r>
      <w:r w:rsidRPr="00183F54">
        <w:rPr>
          <w:sz w:val="24"/>
          <w:szCs w:val="24"/>
        </w:rPr>
        <w:t>о</w:t>
      </w:r>
      <w:r w:rsidRPr="00183F54">
        <w:rPr>
          <w:sz w:val="24"/>
          <w:szCs w:val="24"/>
        </w:rPr>
        <w:t>вания «Вознесенское городское поселение Подпорожского муниципального района Л</w:t>
      </w:r>
      <w:r w:rsidRPr="00183F54">
        <w:rPr>
          <w:sz w:val="24"/>
          <w:szCs w:val="24"/>
        </w:rPr>
        <w:t>е</w:t>
      </w:r>
      <w:r w:rsidRPr="00183F54">
        <w:rPr>
          <w:sz w:val="24"/>
          <w:szCs w:val="24"/>
        </w:rPr>
        <w:t xml:space="preserve">нинградской области» </w:t>
      </w:r>
    </w:p>
    <w:p w:rsidR="00342947" w:rsidRPr="00183F54" w:rsidRDefault="00342947" w:rsidP="00CC0346">
      <w:pPr>
        <w:ind w:firstLine="720"/>
        <w:rPr>
          <w:color w:val="000000"/>
          <w:szCs w:val="24"/>
        </w:rPr>
      </w:pPr>
    </w:p>
    <w:p w:rsidR="00CC0346" w:rsidRPr="00183F54" w:rsidRDefault="00CC0346" w:rsidP="00CC0346">
      <w:pPr>
        <w:ind w:firstLine="720"/>
        <w:rPr>
          <w:b/>
          <w:color w:val="000000"/>
          <w:szCs w:val="24"/>
        </w:rPr>
      </w:pPr>
      <w:r w:rsidRPr="00183F54">
        <w:rPr>
          <w:b/>
          <w:color w:val="000000"/>
          <w:szCs w:val="24"/>
        </w:rPr>
        <w:t>ПОСТАНОВЛЯ</w:t>
      </w:r>
      <w:r w:rsidR="00342947" w:rsidRPr="00183F54">
        <w:rPr>
          <w:b/>
          <w:color w:val="000000"/>
          <w:szCs w:val="24"/>
        </w:rPr>
        <w:t>Ю</w:t>
      </w:r>
      <w:r w:rsidRPr="00183F54">
        <w:rPr>
          <w:b/>
          <w:color w:val="000000"/>
          <w:szCs w:val="24"/>
        </w:rPr>
        <w:t>:</w:t>
      </w:r>
    </w:p>
    <w:p w:rsidR="00342947" w:rsidRPr="00183F54" w:rsidRDefault="00342947" w:rsidP="00CC0346">
      <w:pPr>
        <w:ind w:firstLine="720"/>
        <w:rPr>
          <w:color w:val="000000"/>
          <w:szCs w:val="24"/>
        </w:rPr>
      </w:pPr>
    </w:p>
    <w:p w:rsidR="00342947" w:rsidRPr="00183F54" w:rsidRDefault="00342947" w:rsidP="00342947">
      <w:pPr>
        <w:ind w:firstLine="720"/>
        <w:rPr>
          <w:color w:val="000000"/>
          <w:sz w:val="24"/>
          <w:szCs w:val="24"/>
        </w:rPr>
      </w:pPr>
      <w:r w:rsidRPr="00183F54">
        <w:rPr>
          <w:color w:val="000000"/>
          <w:sz w:val="24"/>
          <w:szCs w:val="24"/>
        </w:rPr>
        <w:t xml:space="preserve">1. Утвердить муниципальную программу Вознесенского городского поселения </w:t>
      </w:r>
      <w:r w:rsidRPr="00183F54">
        <w:rPr>
          <w:bCs/>
          <w:sz w:val="24"/>
          <w:szCs w:val="24"/>
        </w:rPr>
        <w:t>«Благоустройство</w:t>
      </w:r>
      <w:r w:rsidRPr="00183F54">
        <w:rPr>
          <w:sz w:val="24"/>
          <w:szCs w:val="24"/>
        </w:rPr>
        <w:t xml:space="preserve"> МО «Вознесенское городское поселение»</w:t>
      </w:r>
      <w:r w:rsidRPr="00183F54">
        <w:rPr>
          <w:color w:val="000000"/>
          <w:sz w:val="24"/>
          <w:szCs w:val="24"/>
        </w:rPr>
        <w:t xml:space="preserve"> (приложение).</w:t>
      </w:r>
    </w:p>
    <w:p w:rsidR="00342947" w:rsidRPr="00183F54" w:rsidRDefault="00183F54" w:rsidP="00342947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342947" w:rsidRPr="00183F54">
        <w:rPr>
          <w:color w:val="000000"/>
          <w:sz w:val="24"/>
          <w:szCs w:val="24"/>
        </w:rPr>
        <w:t xml:space="preserve">. </w:t>
      </w:r>
      <w:r w:rsidR="00342947" w:rsidRPr="00183F54">
        <w:rPr>
          <w:sz w:val="24"/>
          <w:szCs w:val="24"/>
        </w:rPr>
        <w:t>Финансирование расходов, связанных с реализацией муниципальной пр</w:t>
      </w:r>
      <w:r w:rsidR="00342947" w:rsidRPr="00183F54">
        <w:rPr>
          <w:sz w:val="24"/>
          <w:szCs w:val="24"/>
        </w:rPr>
        <w:t>о</w:t>
      </w:r>
      <w:r w:rsidR="00342947" w:rsidRPr="00183F54">
        <w:rPr>
          <w:sz w:val="24"/>
          <w:szCs w:val="24"/>
        </w:rPr>
        <w:t xml:space="preserve">граммы </w:t>
      </w:r>
      <w:r w:rsidR="00342947" w:rsidRPr="00183F54">
        <w:rPr>
          <w:bCs/>
          <w:sz w:val="24"/>
          <w:szCs w:val="24"/>
        </w:rPr>
        <w:t>«Благоустройство</w:t>
      </w:r>
      <w:r w:rsidR="00342947" w:rsidRPr="00183F54">
        <w:rPr>
          <w:sz w:val="24"/>
          <w:szCs w:val="24"/>
        </w:rPr>
        <w:t xml:space="preserve"> МО «Вознесенское городское поселение»</w:t>
      </w:r>
      <w:r w:rsidR="00342947" w:rsidRPr="00183F54">
        <w:rPr>
          <w:color w:val="000000"/>
          <w:sz w:val="24"/>
          <w:szCs w:val="24"/>
        </w:rPr>
        <w:t>, производить в пределах средств, предусмотренных в бюджете МО «Вознесенское городское посел</w:t>
      </w:r>
      <w:r w:rsidR="00342947" w:rsidRPr="00183F54">
        <w:rPr>
          <w:color w:val="000000"/>
          <w:sz w:val="24"/>
          <w:szCs w:val="24"/>
        </w:rPr>
        <w:t>е</w:t>
      </w:r>
      <w:r w:rsidR="00342947" w:rsidRPr="00183F54">
        <w:rPr>
          <w:color w:val="000000"/>
          <w:sz w:val="24"/>
          <w:szCs w:val="24"/>
        </w:rPr>
        <w:t>ние».</w:t>
      </w:r>
    </w:p>
    <w:p w:rsidR="00342947" w:rsidRPr="00183F54" w:rsidRDefault="00183F54" w:rsidP="00342947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42947" w:rsidRPr="00183F54">
        <w:rPr>
          <w:color w:val="000000"/>
          <w:sz w:val="24"/>
          <w:szCs w:val="24"/>
        </w:rPr>
        <w:t>. Признать утратившими силу постановления администрации Вознесенского городского поселения № 2</w:t>
      </w:r>
      <w:r>
        <w:rPr>
          <w:color w:val="000000"/>
          <w:sz w:val="24"/>
          <w:szCs w:val="24"/>
        </w:rPr>
        <w:t>37</w:t>
      </w:r>
      <w:r w:rsidR="00342947" w:rsidRPr="00183F54">
        <w:rPr>
          <w:color w:val="000000"/>
          <w:sz w:val="24"/>
          <w:szCs w:val="24"/>
        </w:rPr>
        <w:t xml:space="preserve"> от </w:t>
      </w:r>
      <w:r w:rsidR="00A47F73" w:rsidRPr="00183F5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 w:rsidR="00342947" w:rsidRPr="00183F54">
        <w:rPr>
          <w:color w:val="000000"/>
          <w:sz w:val="24"/>
          <w:szCs w:val="24"/>
        </w:rPr>
        <w:t>.</w:t>
      </w:r>
      <w:r w:rsidR="00A47F73" w:rsidRPr="00183F5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1</w:t>
      </w:r>
      <w:r w:rsidR="00342947" w:rsidRPr="00183F54">
        <w:rPr>
          <w:color w:val="000000"/>
          <w:sz w:val="24"/>
          <w:szCs w:val="24"/>
        </w:rPr>
        <w:t>.20</w:t>
      </w:r>
      <w:r w:rsidR="00A47F73" w:rsidRPr="00183F5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</w:t>
      </w:r>
      <w:r w:rsidR="00342947" w:rsidRPr="00183F54">
        <w:rPr>
          <w:color w:val="000000"/>
          <w:sz w:val="24"/>
          <w:szCs w:val="24"/>
        </w:rPr>
        <w:t xml:space="preserve"> года</w:t>
      </w:r>
      <w:r w:rsidR="00A47F73" w:rsidRPr="00183F54">
        <w:rPr>
          <w:color w:val="000000"/>
          <w:sz w:val="24"/>
          <w:szCs w:val="24"/>
        </w:rPr>
        <w:t>.</w:t>
      </w:r>
    </w:p>
    <w:p w:rsidR="00342947" w:rsidRPr="00183F54" w:rsidRDefault="00183F54" w:rsidP="00342947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342947" w:rsidRPr="00183F54">
        <w:rPr>
          <w:color w:val="000000"/>
          <w:sz w:val="24"/>
          <w:szCs w:val="24"/>
        </w:rPr>
        <w:t xml:space="preserve">. </w:t>
      </w:r>
      <w:r w:rsidR="00342947" w:rsidRPr="00183F54">
        <w:rPr>
          <w:sz w:val="24"/>
          <w:szCs w:val="24"/>
        </w:rPr>
        <w:t>Настоящее постановление разместить на официальном сайте Администрации МО «Вознесенское городское поселение Подпорожского муниципального района Л</w:t>
      </w:r>
      <w:r w:rsidR="00342947" w:rsidRPr="00183F54">
        <w:rPr>
          <w:sz w:val="24"/>
          <w:szCs w:val="24"/>
        </w:rPr>
        <w:t>е</w:t>
      </w:r>
      <w:r w:rsidR="00342947" w:rsidRPr="00183F54">
        <w:rPr>
          <w:sz w:val="24"/>
          <w:szCs w:val="24"/>
        </w:rPr>
        <w:t>нинградской области» в сети Интернет http://admvoznesenie.ru .</w:t>
      </w:r>
    </w:p>
    <w:p w:rsidR="00342947" w:rsidRPr="00183F54" w:rsidRDefault="00342947" w:rsidP="00183F54">
      <w:pPr>
        <w:numPr>
          <w:ilvl w:val="0"/>
          <w:numId w:val="10"/>
        </w:numPr>
        <w:tabs>
          <w:tab w:val="left" w:pos="709"/>
        </w:tabs>
        <w:rPr>
          <w:sz w:val="24"/>
          <w:szCs w:val="24"/>
        </w:rPr>
      </w:pPr>
      <w:r w:rsidRPr="00183F54">
        <w:rPr>
          <w:bCs/>
          <w:sz w:val="24"/>
          <w:szCs w:val="24"/>
        </w:rPr>
        <w:t>Постановление вступает в силу после официального опубликования.</w:t>
      </w:r>
      <w:r w:rsidRPr="00183F54">
        <w:rPr>
          <w:sz w:val="24"/>
          <w:szCs w:val="24"/>
        </w:rPr>
        <w:t xml:space="preserve"> </w:t>
      </w:r>
    </w:p>
    <w:p w:rsidR="00342947" w:rsidRPr="00183F54" w:rsidRDefault="00342947" w:rsidP="00B867EE">
      <w:pPr>
        <w:numPr>
          <w:ilvl w:val="0"/>
          <w:numId w:val="10"/>
        </w:numPr>
        <w:tabs>
          <w:tab w:val="left" w:pos="0"/>
          <w:tab w:val="left" w:pos="709"/>
        </w:tabs>
        <w:rPr>
          <w:sz w:val="24"/>
          <w:szCs w:val="24"/>
        </w:rPr>
      </w:pPr>
      <w:proofErr w:type="gramStart"/>
      <w:r w:rsidRPr="00183F54">
        <w:rPr>
          <w:sz w:val="24"/>
          <w:szCs w:val="24"/>
        </w:rPr>
        <w:t>Контроль за</w:t>
      </w:r>
      <w:proofErr w:type="gramEnd"/>
      <w:r w:rsidRPr="00183F54">
        <w:rPr>
          <w:sz w:val="24"/>
          <w:szCs w:val="24"/>
        </w:rPr>
        <w:t xml:space="preserve"> исполнением  настоящего постановления оставляю за собой.</w:t>
      </w:r>
    </w:p>
    <w:p w:rsidR="00342947" w:rsidRPr="00183F54" w:rsidRDefault="00342947" w:rsidP="00342947">
      <w:pPr>
        <w:rPr>
          <w:sz w:val="24"/>
          <w:szCs w:val="24"/>
        </w:rPr>
      </w:pPr>
    </w:p>
    <w:p w:rsidR="00342947" w:rsidRPr="00183F54" w:rsidRDefault="00342947" w:rsidP="00342947">
      <w:pPr>
        <w:rPr>
          <w:sz w:val="24"/>
          <w:szCs w:val="24"/>
        </w:rPr>
      </w:pPr>
    </w:p>
    <w:p w:rsidR="00342947" w:rsidRPr="00183F54" w:rsidRDefault="00342947" w:rsidP="00342947">
      <w:pPr>
        <w:rPr>
          <w:sz w:val="24"/>
          <w:szCs w:val="24"/>
        </w:rPr>
      </w:pPr>
    </w:p>
    <w:p w:rsidR="00342947" w:rsidRPr="00183F54" w:rsidRDefault="00342947" w:rsidP="00342947">
      <w:pPr>
        <w:rPr>
          <w:sz w:val="24"/>
          <w:szCs w:val="24"/>
        </w:rPr>
      </w:pPr>
    </w:p>
    <w:p w:rsidR="00982426" w:rsidRPr="00183F54" w:rsidRDefault="00D5201F" w:rsidP="00342947">
      <w:r>
        <w:rPr>
          <w:sz w:val="24"/>
          <w:szCs w:val="24"/>
        </w:rPr>
        <w:t>Глава Администрации</w:t>
      </w:r>
      <w:r w:rsidR="00342947" w:rsidRPr="00183F54">
        <w:rPr>
          <w:sz w:val="24"/>
          <w:szCs w:val="24"/>
        </w:rPr>
        <w:t xml:space="preserve"> </w:t>
      </w:r>
      <w:r w:rsidR="00342947" w:rsidRPr="00183F54">
        <w:rPr>
          <w:sz w:val="24"/>
          <w:szCs w:val="24"/>
        </w:rPr>
        <w:tab/>
      </w:r>
      <w:r w:rsidR="00342947" w:rsidRPr="00183F54">
        <w:rPr>
          <w:sz w:val="24"/>
          <w:szCs w:val="24"/>
        </w:rPr>
        <w:tab/>
      </w:r>
      <w:r w:rsidR="00342947" w:rsidRPr="00183F54">
        <w:rPr>
          <w:sz w:val="24"/>
          <w:szCs w:val="24"/>
        </w:rPr>
        <w:tab/>
      </w:r>
      <w:r w:rsidR="00342947" w:rsidRPr="00183F54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Д.А. Давыдов</w:t>
      </w:r>
      <w:bookmarkStart w:id="0" w:name="_GoBack"/>
      <w:bookmarkEnd w:id="0"/>
    </w:p>
    <w:p w:rsidR="00CC0346" w:rsidRPr="00183F54" w:rsidRDefault="00CC0346" w:rsidP="00CC0346">
      <w:pPr>
        <w:rPr>
          <w:color w:val="000000"/>
          <w:sz w:val="26"/>
          <w:szCs w:val="26"/>
        </w:rPr>
      </w:pPr>
    </w:p>
    <w:p w:rsidR="00982426" w:rsidRPr="00183F54" w:rsidRDefault="00982426" w:rsidP="00CC0346">
      <w:pPr>
        <w:rPr>
          <w:color w:val="000000"/>
          <w:sz w:val="26"/>
          <w:szCs w:val="26"/>
        </w:rPr>
      </w:pPr>
    </w:p>
    <w:p w:rsidR="00982426" w:rsidRPr="00183F54" w:rsidRDefault="00982426" w:rsidP="00CC0346">
      <w:pPr>
        <w:rPr>
          <w:color w:val="000000"/>
          <w:sz w:val="26"/>
          <w:szCs w:val="26"/>
        </w:rPr>
      </w:pPr>
    </w:p>
    <w:p w:rsidR="00982426" w:rsidRPr="00183F54" w:rsidRDefault="00982426" w:rsidP="00845D12">
      <w:pPr>
        <w:pStyle w:val="ConsPlusNormal"/>
        <w:ind w:left="50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83F54">
        <w:rPr>
          <w:rFonts w:ascii="Times New Roman" w:hAnsi="Times New Roman" w:cs="Times New Roman"/>
          <w:sz w:val="24"/>
          <w:szCs w:val="24"/>
        </w:rPr>
        <w:t>УТВЕРЖДЕНА</w:t>
      </w:r>
    </w:p>
    <w:p w:rsidR="00982426" w:rsidRPr="00183F54" w:rsidRDefault="00982426" w:rsidP="00845D12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183F5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45D12" w:rsidRPr="00183F54">
        <w:rPr>
          <w:rFonts w:ascii="Times New Roman" w:hAnsi="Times New Roman" w:cs="Times New Roman"/>
          <w:sz w:val="24"/>
          <w:szCs w:val="24"/>
        </w:rPr>
        <w:t>А</w:t>
      </w:r>
      <w:r w:rsidRPr="00183F54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82426" w:rsidRPr="00183F54" w:rsidRDefault="00982426" w:rsidP="00845D12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183F54">
        <w:rPr>
          <w:rFonts w:ascii="Times New Roman" w:hAnsi="Times New Roman" w:cs="Times New Roman"/>
          <w:sz w:val="24"/>
          <w:szCs w:val="24"/>
        </w:rPr>
        <w:t xml:space="preserve">от </w:t>
      </w:r>
      <w:r w:rsidR="00D5201F">
        <w:rPr>
          <w:rFonts w:ascii="Times New Roman" w:hAnsi="Times New Roman" w:cs="Times New Roman"/>
          <w:sz w:val="24"/>
          <w:szCs w:val="24"/>
        </w:rPr>
        <w:t>28</w:t>
      </w:r>
      <w:r w:rsidR="00D9492D" w:rsidRPr="00183F54">
        <w:rPr>
          <w:rFonts w:ascii="Times New Roman" w:hAnsi="Times New Roman" w:cs="Times New Roman"/>
          <w:sz w:val="24"/>
          <w:szCs w:val="24"/>
        </w:rPr>
        <w:t>.</w:t>
      </w:r>
      <w:r w:rsidR="00B66C09">
        <w:rPr>
          <w:rFonts w:ascii="Times New Roman" w:hAnsi="Times New Roman" w:cs="Times New Roman"/>
          <w:sz w:val="24"/>
          <w:szCs w:val="24"/>
        </w:rPr>
        <w:t>0</w:t>
      </w:r>
      <w:r w:rsidR="00D5201F">
        <w:rPr>
          <w:rFonts w:ascii="Times New Roman" w:hAnsi="Times New Roman" w:cs="Times New Roman"/>
          <w:sz w:val="24"/>
          <w:szCs w:val="24"/>
        </w:rPr>
        <w:t>6</w:t>
      </w:r>
      <w:r w:rsidR="00D9492D" w:rsidRPr="00183F54">
        <w:rPr>
          <w:rFonts w:ascii="Times New Roman" w:hAnsi="Times New Roman" w:cs="Times New Roman"/>
          <w:sz w:val="24"/>
          <w:szCs w:val="24"/>
        </w:rPr>
        <w:t>.202</w:t>
      </w:r>
      <w:r w:rsidR="00B66C09">
        <w:rPr>
          <w:rFonts w:ascii="Times New Roman" w:hAnsi="Times New Roman" w:cs="Times New Roman"/>
          <w:sz w:val="24"/>
          <w:szCs w:val="24"/>
        </w:rPr>
        <w:t>4</w:t>
      </w:r>
      <w:r w:rsidR="00D9492D" w:rsidRPr="00183F54">
        <w:rPr>
          <w:rFonts w:ascii="Times New Roman" w:hAnsi="Times New Roman" w:cs="Times New Roman"/>
          <w:sz w:val="24"/>
          <w:szCs w:val="24"/>
        </w:rPr>
        <w:t xml:space="preserve"> </w:t>
      </w:r>
      <w:r w:rsidR="00845D12" w:rsidRPr="00183F54">
        <w:rPr>
          <w:rFonts w:ascii="Times New Roman" w:hAnsi="Times New Roman" w:cs="Times New Roman"/>
          <w:sz w:val="24"/>
          <w:szCs w:val="24"/>
        </w:rPr>
        <w:t>г</w:t>
      </w:r>
      <w:r w:rsidRPr="00183F54">
        <w:rPr>
          <w:rFonts w:ascii="Times New Roman" w:hAnsi="Times New Roman" w:cs="Times New Roman"/>
          <w:sz w:val="24"/>
          <w:szCs w:val="24"/>
        </w:rPr>
        <w:t>. №</w:t>
      </w:r>
      <w:r w:rsidR="00D9492D" w:rsidRPr="00183F54">
        <w:rPr>
          <w:rFonts w:ascii="Times New Roman" w:hAnsi="Times New Roman" w:cs="Times New Roman"/>
          <w:sz w:val="24"/>
          <w:szCs w:val="24"/>
        </w:rPr>
        <w:t xml:space="preserve"> 2</w:t>
      </w:r>
      <w:r w:rsidR="00B66C09">
        <w:rPr>
          <w:rFonts w:ascii="Times New Roman" w:hAnsi="Times New Roman" w:cs="Times New Roman"/>
          <w:sz w:val="24"/>
          <w:szCs w:val="24"/>
        </w:rPr>
        <w:t>80</w:t>
      </w:r>
    </w:p>
    <w:p w:rsidR="00982426" w:rsidRPr="006C4D23" w:rsidRDefault="00982426" w:rsidP="00845D12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183F54">
        <w:rPr>
          <w:rFonts w:ascii="Times New Roman" w:hAnsi="Times New Roman" w:cs="Times New Roman"/>
          <w:sz w:val="24"/>
          <w:szCs w:val="24"/>
        </w:rPr>
        <w:t>(приложение)</w:t>
      </w:r>
    </w:p>
    <w:p w:rsidR="00982426" w:rsidRPr="00E35976" w:rsidRDefault="00982426" w:rsidP="00342947">
      <w:pPr>
        <w:rPr>
          <w:color w:val="000000"/>
        </w:rPr>
      </w:pPr>
    </w:p>
    <w:p w:rsidR="00CC0346" w:rsidRPr="007A0E44" w:rsidRDefault="00CC0346" w:rsidP="00CC0346">
      <w:pPr>
        <w:ind w:firstLine="450"/>
        <w:rPr>
          <w:color w:val="000000"/>
          <w:sz w:val="26"/>
          <w:szCs w:val="26"/>
        </w:rPr>
      </w:pPr>
    </w:p>
    <w:p w:rsidR="00CC0346" w:rsidRPr="007A0E44" w:rsidRDefault="00CC0346" w:rsidP="00CC0346">
      <w:pPr>
        <w:rPr>
          <w:color w:val="000000"/>
          <w:sz w:val="26"/>
          <w:szCs w:val="26"/>
        </w:rPr>
      </w:pPr>
    </w:p>
    <w:p w:rsidR="00CC0346" w:rsidRPr="00982426" w:rsidRDefault="00CC0346" w:rsidP="00CC0346">
      <w:pPr>
        <w:jc w:val="center"/>
        <w:rPr>
          <w:b/>
          <w:color w:val="000000"/>
          <w:sz w:val="24"/>
          <w:szCs w:val="24"/>
        </w:rPr>
      </w:pPr>
      <w:r w:rsidRPr="00982426">
        <w:rPr>
          <w:b/>
          <w:bCs/>
          <w:color w:val="000000"/>
          <w:sz w:val="24"/>
          <w:szCs w:val="24"/>
        </w:rPr>
        <w:t>МУНИЦИПАЛЬНАЯ ПРОГРАММА</w:t>
      </w:r>
      <w:r w:rsidRPr="00982426">
        <w:rPr>
          <w:b/>
          <w:color w:val="000000"/>
          <w:sz w:val="24"/>
          <w:szCs w:val="24"/>
        </w:rPr>
        <w:t xml:space="preserve"> </w:t>
      </w:r>
    </w:p>
    <w:p w:rsidR="00B948A7" w:rsidRDefault="00B948A7" w:rsidP="00CC0346">
      <w:pPr>
        <w:jc w:val="center"/>
        <w:rPr>
          <w:b/>
          <w:color w:val="000000"/>
          <w:sz w:val="24"/>
          <w:szCs w:val="24"/>
        </w:rPr>
      </w:pPr>
    </w:p>
    <w:p w:rsidR="00CC0346" w:rsidRPr="00982426" w:rsidRDefault="00B948A7" w:rsidP="00B948A7">
      <w:pPr>
        <w:jc w:val="center"/>
        <w:rPr>
          <w:b/>
          <w:color w:val="000000"/>
          <w:sz w:val="24"/>
          <w:szCs w:val="24"/>
        </w:rPr>
      </w:pPr>
      <w:r w:rsidRPr="00982426">
        <w:rPr>
          <w:b/>
          <w:color w:val="000000"/>
          <w:sz w:val="24"/>
          <w:szCs w:val="24"/>
        </w:rPr>
        <w:t xml:space="preserve"> </w:t>
      </w:r>
      <w:r w:rsidRPr="00B948A7">
        <w:rPr>
          <w:b/>
          <w:color w:val="000000"/>
          <w:sz w:val="24"/>
          <w:szCs w:val="24"/>
        </w:rPr>
        <w:t>«Благоустройство МО «Вознесенское городское поселение»</w:t>
      </w:r>
    </w:p>
    <w:p w:rsidR="00CC0346" w:rsidRPr="00982426" w:rsidRDefault="00CC0346" w:rsidP="00CC0346">
      <w:pPr>
        <w:jc w:val="center"/>
        <w:rPr>
          <w:color w:val="000000"/>
          <w:sz w:val="24"/>
          <w:szCs w:val="24"/>
        </w:rPr>
      </w:pPr>
    </w:p>
    <w:p w:rsidR="00CC0346" w:rsidRPr="00982426" w:rsidRDefault="00CC0346" w:rsidP="00CC0346">
      <w:pPr>
        <w:jc w:val="center"/>
        <w:rPr>
          <w:b/>
          <w:bCs/>
          <w:color w:val="000000"/>
          <w:sz w:val="24"/>
          <w:szCs w:val="24"/>
        </w:rPr>
      </w:pPr>
      <w:r w:rsidRPr="00982426">
        <w:rPr>
          <w:b/>
          <w:bCs/>
          <w:color w:val="000000"/>
          <w:sz w:val="24"/>
          <w:szCs w:val="24"/>
        </w:rPr>
        <w:t xml:space="preserve">ПАСПОРТ </w:t>
      </w:r>
    </w:p>
    <w:p w:rsidR="00CC0346" w:rsidRPr="00982426" w:rsidRDefault="00CC0346" w:rsidP="00CC0346">
      <w:pPr>
        <w:jc w:val="center"/>
        <w:rPr>
          <w:color w:val="000000"/>
          <w:sz w:val="24"/>
          <w:szCs w:val="24"/>
        </w:rPr>
      </w:pPr>
      <w:r w:rsidRPr="00982426">
        <w:rPr>
          <w:b/>
          <w:bCs/>
          <w:color w:val="000000"/>
          <w:sz w:val="24"/>
          <w:szCs w:val="24"/>
        </w:rPr>
        <w:t>муниципальной программы</w:t>
      </w:r>
      <w:r w:rsidRPr="00982426">
        <w:rPr>
          <w:color w:val="000000"/>
          <w:sz w:val="24"/>
          <w:szCs w:val="24"/>
        </w:rPr>
        <w:t xml:space="preserve"> </w:t>
      </w:r>
    </w:p>
    <w:p w:rsidR="00CC0346" w:rsidRPr="00982426" w:rsidRDefault="00B948A7" w:rsidP="00B948A7">
      <w:pPr>
        <w:jc w:val="center"/>
        <w:rPr>
          <w:color w:val="000000"/>
          <w:sz w:val="24"/>
          <w:szCs w:val="24"/>
        </w:rPr>
      </w:pPr>
      <w:r w:rsidRPr="00B948A7">
        <w:rPr>
          <w:b/>
          <w:bCs/>
          <w:color w:val="000000"/>
          <w:sz w:val="24"/>
          <w:szCs w:val="24"/>
        </w:rPr>
        <w:t>«Благоустройство МО «Вознесенское городское поселение»</w:t>
      </w:r>
    </w:p>
    <w:p w:rsidR="00CC0346" w:rsidRPr="00982426" w:rsidRDefault="00CC0346" w:rsidP="00CC0346">
      <w:pPr>
        <w:jc w:val="center"/>
        <w:rPr>
          <w:color w:val="000000"/>
          <w:sz w:val="24"/>
          <w:szCs w:val="24"/>
        </w:rPr>
      </w:pPr>
    </w:p>
    <w:tbl>
      <w:tblPr>
        <w:tblW w:w="9546" w:type="dxa"/>
        <w:tblInd w:w="-3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450"/>
        <w:gridCol w:w="6096"/>
      </w:tblGrid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845D12" w:rsidP="00CC0346">
            <w:pPr>
              <w:rPr>
                <w:color w:val="000000"/>
                <w:sz w:val="24"/>
                <w:szCs w:val="24"/>
              </w:rPr>
            </w:pPr>
            <w:r w:rsidRPr="00845D12">
              <w:rPr>
                <w:color w:val="000000"/>
                <w:sz w:val="24"/>
                <w:szCs w:val="24"/>
              </w:rPr>
              <w:t>Администрация муниципального образования «Вознесе</w:t>
            </w:r>
            <w:r w:rsidRPr="00845D12">
              <w:rPr>
                <w:color w:val="000000"/>
                <w:sz w:val="24"/>
                <w:szCs w:val="24"/>
              </w:rPr>
              <w:t>н</w:t>
            </w:r>
            <w:r w:rsidRPr="00845D12">
              <w:rPr>
                <w:color w:val="000000"/>
                <w:sz w:val="24"/>
                <w:szCs w:val="24"/>
              </w:rPr>
              <w:t>ское городское поселение Подпорожского муниципальн</w:t>
            </w:r>
            <w:r w:rsidRPr="00845D12">
              <w:rPr>
                <w:color w:val="000000"/>
                <w:sz w:val="24"/>
                <w:szCs w:val="24"/>
              </w:rPr>
              <w:t>о</w:t>
            </w:r>
            <w:r w:rsidRPr="00845D12">
              <w:rPr>
                <w:color w:val="000000"/>
                <w:sz w:val="24"/>
                <w:szCs w:val="24"/>
              </w:rPr>
              <w:t>го района Ленинградской области»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845D12" w:rsidP="00CC0346">
            <w:pPr>
              <w:rPr>
                <w:color w:val="000000"/>
                <w:sz w:val="24"/>
                <w:szCs w:val="24"/>
              </w:rPr>
            </w:pPr>
            <w:r w:rsidRPr="00845D12">
              <w:rPr>
                <w:color w:val="000000"/>
                <w:sz w:val="24"/>
                <w:szCs w:val="24"/>
              </w:rPr>
              <w:t>Не предусмотрены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Участники муниципальной пр</w:t>
            </w:r>
            <w:r w:rsidRPr="00982426">
              <w:rPr>
                <w:color w:val="000000"/>
                <w:sz w:val="24"/>
                <w:szCs w:val="24"/>
              </w:rPr>
              <w:t>о</w:t>
            </w:r>
            <w:r w:rsidRPr="00982426">
              <w:rPr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Default="00116210" w:rsidP="00990D0F">
            <w:pPr>
              <w:rPr>
                <w:color w:val="000000"/>
                <w:sz w:val="24"/>
                <w:szCs w:val="24"/>
              </w:rPr>
            </w:pPr>
            <w:r w:rsidRPr="00845D12">
              <w:rPr>
                <w:color w:val="000000"/>
                <w:sz w:val="24"/>
                <w:szCs w:val="24"/>
              </w:rPr>
              <w:t>Администрация муниципального образования «Вознесе</w:t>
            </w:r>
            <w:r w:rsidRPr="00845D12">
              <w:rPr>
                <w:color w:val="000000"/>
                <w:sz w:val="24"/>
                <w:szCs w:val="24"/>
              </w:rPr>
              <w:t>н</w:t>
            </w:r>
            <w:r w:rsidRPr="00845D12">
              <w:rPr>
                <w:color w:val="000000"/>
                <w:sz w:val="24"/>
                <w:szCs w:val="24"/>
              </w:rPr>
              <w:t>ское городское поселение Подпорожского муниципальн</w:t>
            </w:r>
            <w:r w:rsidRPr="00845D12">
              <w:rPr>
                <w:color w:val="000000"/>
                <w:sz w:val="24"/>
                <w:szCs w:val="24"/>
              </w:rPr>
              <w:t>о</w:t>
            </w:r>
            <w:r w:rsidRPr="00845D12">
              <w:rPr>
                <w:color w:val="000000"/>
                <w:sz w:val="24"/>
                <w:szCs w:val="24"/>
              </w:rPr>
              <w:t>го района Ленинградской области»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16210" w:rsidRPr="00982426" w:rsidRDefault="00116210" w:rsidP="00990D0F">
            <w:pPr>
              <w:rPr>
                <w:color w:val="000000"/>
                <w:sz w:val="24"/>
                <w:szCs w:val="24"/>
              </w:rPr>
            </w:pPr>
            <w:r w:rsidRPr="00116210">
              <w:rPr>
                <w:color w:val="000000"/>
                <w:sz w:val="24"/>
                <w:szCs w:val="24"/>
              </w:rPr>
              <w:t>Организации и предприятия, определенные в качестве п</w:t>
            </w:r>
            <w:r w:rsidRPr="00116210">
              <w:rPr>
                <w:color w:val="000000"/>
                <w:sz w:val="24"/>
                <w:szCs w:val="24"/>
              </w:rPr>
              <w:t>о</w:t>
            </w:r>
            <w:r w:rsidRPr="00116210">
              <w:rPr>
                <w:color w:val="000000"/>
                <w:sz w:val="24"/>
                <w:szCs w:val="24"/>
              </w:rPr>
              <w:t>ставщика (подрядчика, исполнителя) в соответствии с Федеральным законом 44-ФЗ от 05.04.2013 г. «О ко</w:t>
            </w:r>
            <w:r w:rsidRPr="00116210">
              <w:rPr>
                <w:color w:val="000000"/>
                <w:sz w:val="24"/>
                <w:szCs w:val="24"/>
              </w:rPr>
              <w:t>н</w:t>
            </w:r>
            <w:r w:rsidRPr="00116210">
              <w:rPr>
                <w:color w:val="000000"/>
                <w:sz w:val="24"/>
                <w:szCs w:val="24"/>
              </w:rPr>
              <w:t>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Цель муниципальной програ</w:t>
            </w:r>
            <w:r w:rsidRPr="00982426">
              <w:rPr>
                <w:color w:val="000000"/>
                <w:sz w:val="24"/>
                <w:szCs w:val="24"/>
              </w:rPr>
              <w:t>м</w:t>
            </w:r>
            <w:r w:rsidRPr="00982426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Повышение качества и комфорта городской среды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Задачи муниципальной пр</w:t>
            </w:r>
            <w:r w:rsidRPr="00982426">
              <w:rPr>
                <w:color w:val="000000"/>
                <w:sz w:val="24"/>
                <w:szCs w:val="24"/>
              </w:rPr>
              <w:t>о</w:t>
            </w:r>
            <w:r w:rsidRPr="00982426">
              <w:rPr>
                <w:color w:val="000000"/>
                <w:sz w:val="24"/>
                <w:szCs w:val="24"/>
              </w:rPr>
              <w:t>граммы</w:t>
            </w:r>
          </w:p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1. Повышение уровня благоустройства дворовых и общ</w:t>
            </w:r>
            <w:r w:rsidRPr="00982426">
              <w:rPr>
                <w:color w:val="000000"/>
                <w:sz w:val="24"/>
                <w:szCs w:val="24"/>
              </w:rPr>
              <w:t>е</w:t>
            </w:r>
            <w:r w:rsidRPr="00982426">
              <w:rPr>
                <w:color w:val="000000"/>
                <w:sz w:val="24"/>
                <w:szCs w:val="24"/>
              </w:rPr>
              <w:t xml:space="preserve">ственных территорий </w:t>
            </w:r>
          </w:p>
          <w:p w:rsidR="00CC0346" w:rsidRPr="00982426" w:rsidRDefault="00116210" w:rsidP="00CC03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CC0346" w:rsidRPr="00982426">
              <w:rPr>
                <w:color w:val="000000"/>
                <w:sz w:val="24"/>
                <w:szCs w:val="24"/>
              </w:rPr>
              <w:t>Организация реконструкции и создания новых объе</w:t>
            </w:r>
            <w:r w:rsidR="00CC0346" w:rsidRPr="00982426">
              <w:rPr>
                <w:color w:val="000000"/>
                <w:sz w:val="24"/>
                <w:szCs w:val="24"/>
              </w:rPr>
              <w:t>к</w:t>
            </w:r>
            <w:r w:rsidR="00CC0346" w:rsidRPr="00982426">
              <w:rPr>
                <w:color w:val="000000"/>
                <w:sz w:val="24"/>
                <w:szCs w:val="24"/>
              </w:rPr>
              <w:t>тов озеленения.</w:t>
            </w:r>
          </w:p>
          <w:p w:rsidR="00CC0346" w:rsidRPr="00982426" w:rsidRDefault="00116210" w:rsidP="00CC03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CC0346" w:rsidRPr="00982426">
              <w:rPr>
                <w:color w:val="000000"/>
                <w:sz w:val="24"/>
                <w:szCs w:val="24"/>
              </w:rPr>
              <w:t>Организация содержания и обустройства элементов территорий общего пользования.</w:t>
            </w:r>
          </w:p>
          <w:p w:rsidR="00CC0346" w:rsidRPr="00982426" w:rsidRDefault="00116210" w:rsidP="00990D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116210">
              <w:rPr>
                <w:color w:val="000000"/>
                <w:sz w:val="24"/>
                <w:szCs w:val="24"/>
              </w:rPr>
              <w:t>Повышение общего уровня комплексного благоустро</w:t>
            </w:r>
            <w:r w:rsidRPr="00116210">
              <w:rPr>
                <w:color w:val="000000"/>
                <w:sz w:val="24"/>
                <w:szCs w:val="24"/>
              </w:rPr>
              <w:t>й</w:t>
            </w:r>
            <w:r w:rsidRPr="00116210">
              <w:rPr>
                <w:color w:val="000000"/>
                <w:sz w:val="24"/>
                <w:szCs w:val="24"/>
              </w:rPr>
              <w:t>ства Вознесенского городского поселения.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Ожидаемые результаты реал</w:t>
            </w:r>
            <w:r w:rsidRPr="00982426">
              <w:rPr>
                <w:color w:val="000000"/>
                <w:sz w:val="24"/>
                <w:szCs w:val="24"/>
              </w:rPr>
              <w:t>и</w:t>
            </w:r>
            <w:r w:rsidRPr="00982426">
              <w:rPr>
                <w:color w:val="000000"/>
                <w:sz w:val="24"/>
                <w:szCs w:val="24"/>
              </w:rPr>
              <w:t>зации муниципальной програ</w:t>
            </w:r>
            <w:r w:rsidRPr="00982426">
              <w:rPr>
                <w:color w:val="000000"/>
                <w:sz w:val="24"/>
                <w:szCs w:val="24"/>
              </w:rPr>
              <w:t>м</w:t>
            </w:r>
            <w:r w:rsidRPr="00982426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 xml:space="preserve">- благоустройство общественных территорий - </w:t>
            </w:r>
            <w:r w:rsidR="00116210">
              <w:rPr>
                <w:color w:val="000000"/>
                <w:sz w:val="24"/>
                <w:szCs w:val="24"/>
              </w:rPr>
              <w:t>3</w:t>
            </w:r>
          </w:p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 xml:space="preserve">- благоустройство дворовых территорий – </w:t>
            </w:r>
            <w:r w:rsidR="00A47F73">
              <w:rPr>
                <w:color w:val="000000"/>
                <w:sz w:val="24"/>
                <w:szCs w:val="24"/>
              </w:rPr>
              <w:t>1</w:t>
            </w:r>
            <w:r w:rsidRPr="00982426">
              <w:rPr>
                <w:color w:val="000000"/>
                <w:sz w:val="24"/>
                <w:szCs w:val="24"/>
              </w:rPr>
              <w:t xml:space="preserve"> </w:t>
            </w:r>
          </w:p>
          <w:p w:rsidR="00CC0346" w:rsidRPr="00982426" w:rsidRDefault="00116210" w:rsidP="001162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</w:t>
            </w:r>
            <w:r w:rsidRPr="00116210">
              <w:rPr>
                <w:color w:val="000000"/>
                <w:sz w:val="24"/>
                <w:szCs w:val="24"/>
              </w:rPr>
              <w:t>оличество вновь введенных и отремонтированных об</w:t>
            </w:r>
            <w:r w:rsidRPr="00116210">
              <w:rPr>
                <w:color w:val="000000"/>
                <w:sz w:val="24"/>
                <w:szCs w:val="24"/>
              </w:rPr>
              <w:t>ъ</w:t>
            </w:r>
            <w:r w:rsidRPr="00116210">
              <w:rPr>
                <w:color w:val="000000"/>
                <w:sz w:val="24"/>
                <w:szCs w:val="24"/>
              </w:rPr>
              <w:t>ектов благоустройства составит не менее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16210">
              <w:rPr>
                <w:color w:val="000000"/>
                <w:sz w:val="24"/>
                <w:szCs w:val="24"/>
              </w:rPr>
              <w:t>-ти единиц.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Подпрограммы муниципальной программы</w:t>
            </w:r>
          </w:p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990D0F">
            <w:pPr>
              <w:rPr>
                <w:sz w:val="24"/>
                <w:szCs w:val="24"/>
              </w:rPr>
            </w:pPr>
            <w:r w:rsidRPr="00982426">
              <w:rPr>
                <w:sz w:val="24"/>
                <w:szCs w:val="24"/>
              </w:rPr>
              <w:t>В рамках программы реализуются мероприятия, напра</w:t>
            </w:r>
            <w:r w:rsidRPr="00982426">
              <w:rPr>
                <w:sz w:val="24"/>
                <w:szCs w:val="24"/>
              </w:rPr>
              <w:t>в</w:t>
            </w:r>
            <w:r w:rsidRPr="00982426">
              <w:rPr>
                <w:sz w:val="24"/>
                <w:szCs w:val="24"/>
              </w:rPr>
              <w:t>ленные на достижение целей федеральных проектов «Формирование комфортной городской среды» и «Фо</w:t>
            </w:r>
            <w:r w:rsidRPr="00982426">
              <w:rPr>
                <w:sz w:val="24"/>
                <w:szCs w:val="24"/>
              </w:rPr>
              <w:t>р</w:t>
            </w:r>
            <w:r w:rsidRPr="00982426">
              <w:rPr>
                <w:sz w:val="24"/>
                <w:szCs w:val="24"/>
              </w:rPr>
              <w:t>мирование комплексной системы обращения с твёрдыми коммунальными отходами»</w:t>
            </w:r>
          </w:p>
        </w:tc>
      </w:tr>
      <w:tr w:rsidR="004A6CB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CB6" w:rsidRPr="004A6CB6" w:rsidRDefault="004A6CB6" w:rsidP="00E27625">
            <w:pPr>
              <w:rPr>
                <w:sz w:val="24"/>
                <w:szCs w:val="24"/>
              </w:rPr>
            </w:pPr>
            <w:r w:rsidRPr="004A6CB6">
              <w:rPr>
                <w:sz w:val="24"/>
                <w:szCs w:val="24"/>
              </w:rPr>
              <w:t>Сроки реализации муниципал</w:t>
            </w:r>
            <w:r w:rsidRPr="004A6CB6">
              <w:rPr>
                <w:sz w:val="24"/>
                <w:szCs w:val="24"/>
              </w:rPr>
              <w:t>ь</w:t>
            </w:r>
            <w:r w:rsidRPr="004A6CB6">
              <w:rPr>
                <w:sz w:val="24"/>
                <w:szCs w:val="24"/>
              </w:rPr>
              <w:lastRenderedPageBreak/>
              <w:t xml:space="preserve">ной программы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6CB6" w:rsidRPr="004A6CB6" w:rsidRDefault="004A6CB6" w:rsidP="00E27625">
            <w:pPr>
              <w:rPr>
                <w:sz w:val="24"/>
                <w:szCs w:val="24"/>
              </w:rPr>
            </w:pPr>
            <w:r w:rsidRPr="004A6CB6">
              <w:rPr>
                <w:sz w:val="24"/>
                <w:szCs w:val="24"/>
              </w:rPr>
              <w:lastRenderedPageBreak/>
              <w:t>2022 – 2026 гг.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B948A7">
              <w:rPr>
                <w:color w:val="000000"/>
                <w:sz w:val="24"/>
                <w:szCs w:val="24"/>
              </w:rPr>
              <w:lastRenderedPageBreak/>
              <w:t>Финансовое обеспечение мун</w:t>
            </w:r>
            <w:r w:rsidRPr="00B948A7">
              <w:rPr>
                <w:color w:val="000000"/>
                <w:sz w:val="24"/>
                <w:szCs w:val="24"/>
              </w:rPr>
              <w:t>и</w:t>
            </w:r>
            <w:r w:rsidRPr="00B948A7">
              <w:rPr>
                <w:color w:val="000000"/>
                <w:sz w:val="24"/>
                <w:szCs w:val="24"/>
              </w:rPr>
              <w:t>ципальной программы –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0DC8" w:rsidRPr="00F90DC8" w:rsidRDefault="00F90DC8" w:rsidP="00F90DC8">
            <w:pPr>
              <w:rPr>
                <w:color w:val="000000"/>
                <w:sz w:val="24"/>
                <w:szCs w:val="24"/>
              </w:rPr>
            </w:pPr>
            <w:r w:rsidRPr="00F90DC8">
              <w:rPr>
                <w:color w:val="000000"/>
                <w:sz w:val="24"/>
                <w:szCs w:val="24"/>
              </w:rPr>
              <w:t>Общий объем финансирования муниципальной програ</w:t>
            </w:r>
            <w:r w:rsidRPr="00F90DC8">
              <w:rPr>
                <w:color w:val="000000"/>
                <w:sz w:val="24"/>
                <w:szCs w:val="24"/>
              </w:rPr>
              <w:t>м</w:t>
            </w:r>
            <w:r w:rsidRPr="00F90DC8">
              <w:rPr>
                <w:color w:val="000000"/>
                <w:sz w:val="24"/>
                <w:szCs w:val="24"/>
              </w:rPr>
              <w:t xml:space="preserve">мы составляет </w:t>
            </w:r>
            <w:r w:rsidR="00952F5C">
              <w:rPr>
                <w:color w:val="000000"/>
                <w:sz w:val="24"/>
                <w:szCs w:val="24"/>
              </w:rPr>
              <w:t>110</w:t>
            </w:r>
            <w:r w:rsidRPr="00F90DC8">
              <w:rPr>
                <w:color w:val="000000"/>
                <w:sz w:val="24"/>
                <w:szCs w:val="24"/>
              </w:rPr>
              <w:t xml:space="preserve"> </w:t>
            </w:r>
            <w:r w:rsidR="00952F5C">
              <w:rPr>
                <w:color w:val="000000"/>
                <w:sz w:val="24"/>
                <w:szCs w:val="24"/>
              </w:rPr>
              <w:t>076</w:t>
            </w:r>
            <w:r w:rsidRPr="00F90DC8">
              <w:rPr>
                <w:color w:val="000000"/>
                <w:sz w:val="24"/>
                <w:szCs w:val="24"/>
              </w:rPr>
              <w:t>,</w:t>
            </w:r>
            <w:r w:rsidR="00952F5C">
              <w:rPr>
                <w:color w:val="000000"/>
                <w:sz w:val="24"/>
                <w:szCs w:val="24"/>
              </w:rPr>
              <w:t xml:space="preserve">1 </w:t>
            </w:r>
            <w:r w:rsidRPr="00F90DC8">
              <w:rPr>
                <w:color w:val="000000"/>
                <w:sz w:val="24"/>
                <w:szCs w:val="24"/>
              </w:rPr>
              <w:t>тыс.руб., в том числе по годам:</w:t>
            </w:r>
          </w:p>
          <w:p w:rsidR="00F90DC8" w:rsidRPr="00F90DC8" w:rsidRDefault="00F90DC8" w:rsidP="00F90DC8">
            <w:pPr>
              <w:rPr>
                <w:color w:val="000000"/>
                <w:sz w:val="24"/>
                <w:szCs w:val="24"/>
              </w:rPr>
            </w:pPr>
            <w:r w:rsidRPr="00F90DC8">
              <w:rPr>
                <w:color w:val="000000"/>
                <w:sz w:val="24"/>
                <w:szCs w:val="24"/>
              </w:rPr>
              <w:t xml:space="preserve">2022 год – </w:t>
            </w:r>
            <w:r w:rsidR="00C4443E">
              <w:rPr>
                <w:color w:val="000000"/>
                <w:sz w:val="24"/>
                <w:szCs w:val="24"/>
              </w:rPr>
              <w:t>19</w:t>
            </w:r>
            <w:r w:rsidRPr="00F90DC8">
              <w:rPr>
                <w:color w:val="000000"/>
                <w:sz w:val="24"/>
                <w:szCs w:val="24"/>
              </w:rPr>
              <w:t xml:space="preserve"> </w:t>
            </w:r>
            <w:r w:rsidR="00C4443E">
              <w:rPr>
                <w:color w:val="000000"/>
                <w:sz w:val="24"/>
                <w:szCs w:val="24"/>
              </w:rPr>
              <w:t>873</w:t>
            </w:r>
            <w:r w:rsidRPr="00F90DC8">
              <w:rPr>
                <w:color w:val="000000"/>
                <w:sz w:val="24"/>
                <w:szCs w:val="24"/>
              </w:rPr>
              <w:t>,</w:t>
            </w:r>
            <w:r w:rsidR="00C4443E">
              <w:rPr>
                <w:color w:val="000000"/>
                <w:sz w:val="24"/>
                <w:szCs w:val="24"/>
              </w:rPr>
              <w:t>6</w:t>
            </w:r>
            <w:r w:rsidRPr="00F90DC8">
              <w:rPr>
                <w:color w:val="000000"/>
                <w:sz w:val="24"/>
                <w:szCs w:val="24"/>
              </w:rPr>
              <w:t xml:space="preserve"> тыс.руб.</w:t>
            </w:r>
          </w:p>
          <w:p w:rsidR="00F90DC8" w:rsidRPr="00F90DC8" w:rsidRDefault="00F90DC8" w:rsidP="00F90DC8">
            <w:pPr>
              <w:rPr>
                <w:color w:val="000000"/>
                <w:sz w:val="24"/>
                <w:szCs w:val="24"/>
              </w:rPr>
            </w:pPr>
            <w:r w:rsidRPr="00F90DC8">
              <w:rPr>
                <w:color w:val="000000"/>
                <w:sz w:val="24"/>
                <w:szCs w:val="24"/>
              </w:rPr>
              <w:t xml:space="preserve">2023 год – 21 149,7 тыс.руб. </w:t>
            </w:r>
          </w:p>
          <w:p w:rsidR="00F90DC8" w:rsidRPr="00F90DC8" w:rsidRDefault="00C4443E" w:rsidP="00F90D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34</w:t>
            </w:r>
            <w:r w:rsidR="00F90DC8" w:rsidRPr="00F90D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  <w:r w:rsidR="00F90DC8" w:rsidRPr="00F90DC8">
              <w:rPr>
                <w:color w:val="000000"/>
                <w:sz w:val="24"/>
                <w:szCs w:val="24"/>
              </w:rPr>
              <w:t>76,9</w:t>
            </w:r>
            <w:r w:rsidR="00E649E1">
              <w:rPr>
                <w:color w:val="000000"/>
                <w:sz w:val="24"/>
                <w:szCs w:val="24"/>
              </w:rPr>
              <w:t xml:space="preserve"> </w:t>
            </w:r>
            <w:r w:rsidR="00F90DC8" w:rsidRPr="00F90DC8">
              <w:rPr>
                <w:color w:val="000000"/>
                <w:sz w:val="24"/>
                <w:szCs w:val="24"/>
              </w:rPr>
              <w:t xml:space="preserve">тыс.руб. </w:t>
            </w:r>
          </w:p>
          <w:p w:rsidR="00F90DC8" w:rsidRPr="00F90DC8" w:rsidRDefault="00F90DC8" w:rsidP="00F90DC8">
            <w:pPr>
              <w:rPr>
                <w:color w:val="000000"/>
                <w:sz w:val="24"/>
                <w:szCs w:val="24"/>
              </w:rPr>
            </w:pPr>
            <w:r w:rsidRPr="00F90DC8">
              <w:rPr>
                <w:color w:val="000000"/>
                <w:sz w:val="24"/>
                <w:szCs w:val="24"/>
              </w:rPr>
              <w:t xml:space="preserve">2025 год – </w:t>
            </w:r>
            <w:r w:rsidR="00E649E1">
              <w:rPr>
                <w:color w:val="000000"/>
                <w:sz w:val="24"/>
                <w:szCs w:val="24"/>
              </w:rPr>
              <w:t>30</w:t>
            </w:r>
            <w:r w:rsidRPr="00F90DC8">
              <w:rPr>
                <w:color w:val="000000"/>
                <w:sz w:val="24"/>
                <w:szCs w:val="24"/>
              </w:rPr>
              <w:t xml:space="preserve"> </w:t>
            </w:r>
            <w:r w:rsidR="00C4443E">
              <w:rPr>
                <w:color w:val="000000"/>
                <w:sz w:val="24"/>
                <w:szCs w:val="24"/>
              </w:rPr>
              <w:t>3</w:t>
            </w:r>
            <w:r w:rsidR="00E649E1">
              <w:rPr>
                <w:color w:val="000000"/>
                <w:sz w:val="24"/>
                <w:szCs w:val="24"/>
              </w:rPr>
              <w:t>37</w:t>
            </w:r>
            <w:r w:rsidRPr="00F90DC8">
              <w:rPr>
                <w:color w:val="000000"/>
                <w:sz w:val="24"/>
                <w:szCs w:val="24"/>
              </w:rPr>
              <w:t>,</w:t>
            </w:r>
            <w:r w:rsidR="00E649E1">
              <w:rPr>
                <w:color w:val="000000"/>
                <w:sz w:val="24"/>
                <w:szCs w:val="24"/>
              </w:rPr>
              <w:t>5</w:t>
            </w:r>
            <w:r w:rsidRPr="00F90DC8">
              <w:rPr>
                <w:color w:val="000000"/>
                <w:sz w:val="24"/>
                <w:szCs w:val="24"/>
              </w:rPr>
              <w:t xml:space="preserve"> тыс.руб.</w:t>
            </w:r>
          </w:p>
          <w:p w:rsidR="00CC0346" w:rsidRPr="00982426" w:rsidRDefault="00F90DC8" w:rsidP="00F90DC8">
            <w:pPr>
              <w:rPr>
                <w:color w:val="000000"/>
                <w:sz w:val="24"/>
                <w:szCs w:val="24"/>
              </w:rPr>
            </w:pPr>
            <w:r w:rsidRPr="00F90DC8">
              <w:rPr>
                <w:color w:val="000000"/>
                <w:sz w:val="24"/>
                <w:szCs w:val="24"/>
              </w:rPr>
              <w:t>2026 год – 4 633,4 тыс.руб.</w:t>
            </w:r>
          </w:p>
        </w:tc>
      </w:tr>
      <w:tr w:rsidR="00CC0346" w:rsidRPr="00982426" w:rsidTr="00CC0346"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</w:t>
            </w:r>
            <w:r w:rsidRPr="00982426">
              <w:rPr>
                <w:color w:val="000000"/>
                <w:sz w:val="24"/>
                <w:szCs w:val="24"/>
              </w:rPr>
              <w:t>м</w:t>
            </w:r>
            <w:r w:rsidRPr="00982426">
              <w:rPr>
                <w:color w:val="000000"/>
                <w:sz w:val="24"/>
                <w:szCs w:val="24"/>
              </w:rPr>
              <w:t>мы, всего, в т.ч. по годам реал</w:t>
            </w:r>
            <w:r w:rsidRPr="00982426">
              <w:rPr>
                <w:color w:val="000000"/>
                <w:sz w:val="24"/>
                <w:szCs w:val="24"/>
              </w:rPr>
              <w:t>и</w:t>
            </w:r>
            <w:r w:rsidRPr="00982426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</w:p>
          <w:p w:rsidR="00CC0346" w:rsidRPr="00982426" w:rsidRDefault="00CC0346" w:rsidP="00CC0346">
            <w:pPr>
              <w:rPr>
                <w:color w:val="000000"/>
                <w:sz w:val="24"/>
                <w:szCs w:val="24"/>
              </w:rPr>
            </w:pPr>
            <w:r w:rsidRPr="00982426">
              <w:rPr>
                <w:color w:val="000000"/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jc w:val="center"/>
        <w:rPr>
          <w:color w:val="000000"/>
          <w:sz w:val="24"/>
          <w:szCs w:val="24"/>
        </w:rPr>
      </w:pPr>
      <w:r w:rsidRPr="00982426">
        <w:rPr>
          <w:b/>
          <w:bCs/>
          <w:color w:val="000000"/>
          <w:sz w:val="24"/>
          <w:szCs w:val="24"/>
        </w:rPr>
        <w:t>1. Общая характеристика, основные проблемы и прогноз развития сферы реализации муниципальной программы</w:t>
      </w:r>
    </w:p>
    <w:p w:rsidR="00CC034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Одним из главных направлений государственной политики Российской Фед</w:t>
      </w:r>
      <w:r w:rsidRPr="00982426">
        <w:rPr>
          <w:color w:val="000000"/>
          <w:sz w:val="24"/>
          <w:szCs w:val="24"/>
        </w:rPr>
        <w:t>е</w:t>
      </w:r>
      <w:r w:rsidRPr="00982426">
        <w:rPr>
          <w:color w:val="000000"/>
          <w:sz w:val="24"/>
          <w:szCs w:val="24"/>
        </w:rPr>
        <w:t>рации в сфере социально-экономического развития является вопрос улучшения уровня и качества жизни населения. Важнейшим аспектом в реализации данной программы является создание условий комфортного и безопасного проживания граждан, формир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>вание современной городской инфраструктуры и благоустройство мест общего польз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 xml:space="preserve">вания территории </w:t>
      </w:r>
      <w:r w:rsidR="00686DFD">
        <w:rPr>
          <w:color w:val="000000"/>
          <w:sz w:val="24"/>
          <w:szCs w:val="24"/>
        </w:rPr>
        <w:t>МО</w:t>
      </w:r>
      <w:r w:rsidRPr="00982426">
        <w:rPr>
          <w:color w:val="000000"/>
          <w:sz w:val="24"/>
          <w:szCs w:val="24"/>
        </w:rPr>
        <w:t xml:space="preserve"> </w:t>
      </w:r>
      <w:r w:rsidR="00686DFD">
        <w:rPr>
          <w:color w:val="000000"/>
          <w:sz w:val="24"/>
          <w:szCs w:val="24"/>
        </w:rPr>
        <w:t>«Вознесенское городское поселение»</w:t>
      </w:r>
      <w:r w:rsidRPr="00982426">
        <w:rPr>
          <w:color w:val="000000"/>
          <w:sz w:val="24"/>
          <w:szCs w:val="24"/>
        </w:rPr>
        <w:t>.</w:t>
      </w:r>
    </w:p>
    <w:p w:rsidR="00686DFD" w:rsidRPr="00982426" w:rsidRDefault="00686DFD" w:rsidP="00686DFD">
      <w:pPr>
        <w:ind w:firstLine="851"/>
        <w:rPr>
          <w:color w:val="000000"/>
          <w:sz w:val="24"/>
          <w:szCs w:val="24"/>
        </w:rPr>
      </w:pPr>
      <w:r w:rsidRPr="00686DFD">
        <w:rPr>
          <w:color w:val="000000"/>
          <w:sz w:val="24"/>
          <w:szCs w:val="24"/>
        </w:rPr>
        <w:t>Благоустройство Вознесенского городского поселения включает в себя ко</w:t>
      </w:r>
      <w:r w:rsidRPr="00686DFD">
        <w:rPr>
          <w:color w:val="000000"/>
          <w:sz w:val="24"/>
          <w:szCs w:val="24"/>
        </w:rPr>
        <w:t>м</w:t>
      </w:r>
      <w:r w:rsidRPr="00686DFD">
        <w:rPr>
          <w:color w:val="000000"/>
          <w:sz w:val="24"/>
          <w:szCs w:val="24"/>
        </w:rPr>
        <w:t xml:space="preserve">плекс мероприятий, которые необходимы для придания поселению </w:t>
      </w:r>
      <w:proofErr w:type="gramStart"/>
      <w:r w:rsidRPr="00686DFD">
        <w:rPr>
          <w:color w:val="000000"/>
          <w:sz w:val="24"/>
          <w:szCs w:val="24"/>
        </w:rPr>
        <w:t>эстетического вида</w:t>
      </w:r>
      <w:proofErr w:type="gramEnd"/>
      <w:r w:rsidRPr="00686DFD">
        <w:rPr>
          <w:color w:val="000000"/>
          <w:sz w:val="24"/>
          <w:szCs w:val="24"/>
        </w:rPr>
        <w:t xml:space="preserve"> – это озеленение территорий, содержание цветников и кустарников, уборка несанкци</w:t>
      </w:r>
      <w:r w:rsidRPr="00686DFD">
        <w:rPr>
          <w:color w:val="000000"/>
          <w:sz w:val="24"/>
          <w:szCs w:val="24"/>
        </w:rPr>
        <w:t>о</w:t>
      </w:r>
      <w:r w:rsidRPr="00686DFD">
        <w:rPr>
          <w:color w:val="000000"/>
          <w:sz w:val="24"/>
          <w:szCs w:val="24"/>
        </w:rPr>
        <w:t>нированных свалок, оборудование и содержание детских площадок и комплексов, об</w:t>
      </w:r>
      <w:r w:rsidRPr="00686DFD">
        <w:rPr>
          <w:color w:val="000000"/>
          <w:sz w:val="24"/>
          <w:szCs w:val="24"/>
        </w:rPr>
        <w:t>о</w:t>
      </w:r>
      <w:r w:rsidRPr="00686DFD">
        <w:rPr>
          <w:color w:val="000000"/>
          <w:sz w:val="24"/>
          <w:szCs w:val="24"/>
        </w:rPr>
        <w:t>рудование ограждений газонов, тротуаров и пр. Обеспечение полноценного отдыха, с</w:t>
      </w:r>
      <w:r w:rsidRPr="00686DFD">
        <w:rPr>
          <w:color w:val="000000"/>
          <w:sz w:val="24"/>
          <w:szCs w:val="24"/>
        </w:rPr>
        <w:t>о</w:t>
      </w:r>
      <w:r w:rsidRPr="00686DFD">
        <w:rPr>
          <w:color w:val="000000"/>
          <w:sz w:val="24"/>
          <w:szCs w:val="24"/>
        </w:rPr>
        <w:t>здание здоровых, удобных и культурных условий жизни населения. А также улучшение экологической обстановки и санитарного состояния Вознесенского городского посел</w:t>
      </w:r>
      <w:r w:rsidRPr="00686DFD">
        <w:rPr>
          <w:color w:val="000000"/>
          <w:sz w:val="24"/>
          <w:szCs w:val="24"/>
        </w:rPr>
        <w:t>е</w:t>
      </w:r>
      <w:r w:rsidRPr="00686DFD">
        <w:rPr>
          <w:color w:val="000000"/>
          <w:sz w:val="24"/>
          <w:szCs w:val="24"/>
        </w:rPr>
        <w:t>ния.</w:t>
      </w:r>
    </w:p>
    <w:p w:rsidR="00CC0346" w:rsidRPr="00982426" w:rsidRDefault="00CC0346" w:rsidP="00686DFD">
      <w:pPr>
        <w:ind w:firstLine="851"/>
        <w:jc w:val="center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jc w:val="center"/>
        <w:rPr>
          <w:b/>
          <w:bCs/>
          <w:color w:val="000000"/>
          <w:sz w:val="24"/>
          <w:szCs w:val="24"/>
        </w:rPr>
      </w:pPr>
      <w:r w:rsidRPr="00982426">
        <w:rPr>
          <w:b/>
          <w:bCs/>
          <w:color w:val="000000"/>
          <w:sz w:val="24"/>
          <w:szCs w:val="24"/>
        </w:rPr>
        <w:t>2. Приоритеты и цели государственной и муниципальной политики в сф</w:t>
      </w:r>
      <w:r w:rsidRPr="00982426">
        <w:rPr>
          <w:b/>
          <w:bCs/>
          <w:color w:val="000000"/>
          <w:sz w:val="24"/>
          <w:szCs w:val="24"/>
        </w:rPr>
        <w:t>е</w:t>
      </w:r>
      <w:r w:rsidRPr="00982426">
        <w:rPr>
          <w:b/>
          <w:bCs/>
          <w:color w:val="000000"/>
          <w:sz w:val="24"/>
          <w:szCs w:val="24"/>
        </w:rPr>
        <w:t>ре реализации муниципальной программы</w:t>
      </w:r>
    </w:p>
    <w:p w:rsidR="00CC0346" w:rsidRPr="00982426" w:rsidRDefault="00CC0346" w:rsidP="00686DFD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 xml:space="preserve">Основное направление муниципальной политики - это комплексный подход, что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</w:t>
      </w:r>
      <w:r w:rsidR="00686DFD">
        <w:rPr>
          <w:color w:val="000000"/>
          <w:sz w:val="24"/>
          <w:szCs w:val="24"/>
        </w:rPr>
        <w:t>общественные территории</w:t>
      </w:r>
      <w:r w:rsidRPr="00982426">
        <w:rPr>
          <w:color w:val="000000"/>
          <w:sz w:val="24"/>
          <w:szCs w:val="24"/>
        </w:rPr>
        <w:t xml:space="preserve">, дворы и дома, наличие зелёных насаждений, детских игровых элементов. 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bCs/>
          <w:color w:val="000000"/>
          <w:sz w:val="24"/>
          <w:szCs w:val="24"/>
        </w:rPr>
        <w:t>Цель</w:t>
      </w:r>
      <w:r w:rsidRPr="00982426">
        <w:rPr>
          <w:color w:val="000000"/>
          <w:sz w:val="24"/>
          <w:szCs w:val="24"/>
        </w:rPr>
        <w:t xml:space="preserve">: повышение качества и комфорта городской среды.  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bCs/>
          <w:color w:val="000000"/>
          <w:sz w:val="24"/>
          <w:szCs w:val="24"/>
        </w:rPr>
        <w:t>Задачи:</w:t>
      </w:r>
      <w:r w:rsidRPr="00982426">
        <w:rPr>
          <w:color w:val="000000"/>
          <w:sz w:val="24"/>
          <w:szCs w:val="24"/>
        </w:rPr>
        <w:t xml:space="preserve"> 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1. Организация реконструкции и создания новых объектов озеленения.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2. Организация содержания и обустройства элементов территорий общего пользования.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3. Организация уборки мусора, сбора и вывоза с территорий твёрдых бытовых отходов (ТБО), их дальнейшая утилизация.</w:t>
      </w:r>
    </w:p>
    <w:p w:rsidR="00CC0346" w:rsidRDefault="00686DFD" w:rsidP="00686DFD">
      <w:pPr>
        <w:ind w:firstLine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C0346" w:rsidRPr="00982426">
        <w:rPr>
          <w:color w:val="000000"/>
          <w:sz w:val="24"/>
          <w:szCs w:val="24"/>
        </w:rPr>
        <w:t>. Повышение уровня благоустройства дворовых и общественных территорий.</w:t>
      </w:r>
    </w:p>
    <w:p w:rsidR="00686DFD" w:rsidRDefault="00686DFD" w:rsidP="00686DFD">
      <w:pPr>
        <w:ind w:firstLine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Pr="00116210">
        <w:rPr>
          <w:color w:val="000000"/>
          <w:sz w:val="24"/>
          <w:szCs w:val="24"/>
        </w:rPr>
        <w:t>Повышение общего уровня комплексного благоустройства Вознесенского городского поселения.</w:t>
      </w:r>
    </w:p>
    <w:p w:rsidR="00686DFD" w:rsidRPr="00982426" w:rsidRDefault="00686DFD" w:rsidP="00686DFD">
      <w:pPr>
        <w:ind w:firstLine="851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jc w:val="center"/>
        <w:rPr>
          <w:b/>
          <w:bCs/>
          <w:color w:val="000000"/>
          <w:sz w:val="24"/>
          <w:szCs w:val="24"/>
        </w:rPr>
      </w:pPr>
      <w:r w:rsidRPr="00982426">
        <w:rPr>
          <w:b/>
          <w:bCs/>
          <w:color w:val="000000"/>
          <w:sz w:val="24"/>
          <w:szCs w:val="24"/>
        </w:rPr>
        <w:t>3. Информация о проектах и комплексах процессных мероприятий мун</w:t>
      </w:r>
      <w:r w:rsidRPr="00982426">
        <w:rPr>
          <w:b/>
          <w:bCs/>
          <w:color w:val="000000"/>
          <w:sz w:val="24"/>
          <w:szCs w:val="24"/>
        </w:rPr>
        <w:t>и</w:t>
      </w:r>
      <w:r w:rsidRPr="00982426">
        <w:rPr>
          <w:b/>
          <w:bCs/>
          <w:color w:val="000000"/>
          <w:sz w:val="24"/>
          <w:szCs w:val="24"/>
        </w:rPr>
        <w:t>ципальной программы</w:t>
      </w:r>
    </w:p>
    <w:p w:rsidR="00CC0346" w:rsidRPr="00982426" w:rsidRDefault="00CC0346" w:rsidP="00686DFD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rPr>
          <w:bCs/>
          <w:color w:val="000000"/>
          <w:sz w:val="24"/>
          <w:szCs w:val="24"/>
        </w:rPr>
      </w:pPr>
      <w:r w:rsidRPr="00982426">
        <w:rPr>
          <w:bCs/>
          <w:color w:val="000000"/>
          <w:sz w:val="24"/>
          <w:szCs w:val="24"/>
        </w:rPr>
        <w:lastRenderedPageBreak/>
        <w:t>Комплексы проектных мероприятий:</w:t>
      </w:r>
    </w:p>
    <w:p w:rsidR="00CC0346" w:rsidRPr="00982426" w:rsidRDefault="00CC0346" w:rsidP="00A36BC3">
      <w:pPr>
        <w:ind w:firstLine="851"/>
        <w:rPr>
          <w:bCs/>
          <w:color w:val="000000"/>
          <w:sz w:val="24"/>
          <w:szCs w:val="24"/>
        </w:rPr>
      </w:pPr>
      <w:r w:rsidRPr="00982426">
        <w:rPr>
          <w:bCs/>
          <w:color w:val="000000"/>
          <w:sz w:val="24"/>
          <w:szCs w:val="24"/>
        </w:rPr>
        <w:t xml:space="preserve">а) </w:t>
      </w:r>
      <w:r w:rsidR="00DD546D" w:rsidRPr="00DD546D">
        <w:rPr>
          <w:b/>
          <w:bCs/>
          <w:i/>
          <w:color w:val="000000"/>
          <w:sz w:val="24"/>
          <w:szCs w:val="24"/>
        </w:rPr>
        <w:t>Федеральный проект «Формирование комфортной городской среды»</w:t>
      </w:r>
      <w:r w:rsidRPr="00982426">
        <w:rPr>
          <w:b/>
          <w:i/>
          <w:color w:val="000000"/>
          <w:sz w:val="24"/>
          <w:szCs w:val="24"/>
        </w:rPr>
        <w:t>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Под качеством городской среды по смыслу приоритетного проекта понимается комплексная характеристика городской территории, характеризующая уровень ко</w:t>
      </w:r>
      <w:r w:rsidRPr="00982426">
        <w:rPr>
          <w:color w:val="000000"/>
          <w:sz w:val="24"/>
          <w:szCs w:val="24"/>
        </w:rPr>
        <w:t>м</w:t>
      </w:r>
      <w:r w:rsidRPr="00982426">
        <w:rPr>
          <w:color w:val="000000"/>
          <w:sz w:val="24"/>
          <w:szCs w:val="24"/>
        </w:rPr>
        <w:t>форта повседневной городской жизни для различных слоёв населения.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В рамках реализации федерального проекта «Формирование комфортной г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>родской среды» благоустраиваются общественные</w:t>
      </w:r>
      <w:r w:rsidR="00DD546D">
        <w:rPr>
          <w:color w:val="000000"/>
          <w:sz w:val="24"/>
          <w:szCs w:val="24"/>
        </w:rPr>
        <w:t xml:space="preserve"> </w:t>
      </w:r>
      <w:r w:rsidRPr="00982426">
        <w:rPr>
          <w:color w:val="000000"/>
          <w:sz w:val="24"/>
          <w:szCs w:val="24"/>
        </w:rPr>
        <w:t xml:space="preserve">территории. </w:t>
      </w:r>
    </w:p>
    <w:p w:rsidR="00CC034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 xml:space="preserve">Для поддержания </w:t>
      </w:r>
      <w:r w:rsidRPr="00686DFD">
        <w:rPr>
          <w:b/>
          <w:color w:val="000000"/>
          <w:sz w:val="24"/>
          <w:szCs w:val="24"/>
        </w:rPr>
        <w:t>общественных</w:t>
      </w:r>
      <w:r w:rsidRPr="00982426">
        <w:rPr>
          <w:color w:val="000000"/>
          <w:sz w:val="24"/>
          <w:szCs w:val="24"/>
        </w:rPr>
        <w:t xml:space="preserve"> территорий городского поселения в технич</w:t>
      </w:r>
      <w:r w:rsidRPr="00982426">
        <w:rPr>
          <w:color w:val="000000"/>
          <w:sz w:val="24"/>
          <w:szCs w:val="24"/>
        </w:rPr>
        <w:t>е</w:t>
      </w:r>
      <w:r w:rsidRPr="00982426">
        <w:rPr>
          <w:color w:val="000000"/>
          <w:sz w:val="24"/>
          <w:szCs w:val="24"/>
        </w:rPr>
        <w:t>ски исправном состоянии и приведения их в соответствие с современными требовани</w:t>
      </w:r>
      <w:r w:rsidRPr="00982426">
        <w:rPr>
          <w:color w:val="000000"/>
          <w:sz w:val="24"/>
          <w:szCs w:val="24"/>
        </w:rPr>
        <w:t>я</w:t>
      </w:r>
      <w:r w:rsidRPr="00982426">
        <w:rPr>
          <w:color w:val="000000"/>
          <w:sz w:val="24"/>
          <w:szCs w:val="24"/>
        </w:rPr>
        <w:t>ми комфортности в рамках Приоритетного проекта «Формирование комфортной горо</w:t>
      </w:r>
      <w:r w:rsidRPr="00982426">
        <w:rPr>
          <w:color w:val="000000"/>
          <w:sz w:val="24"/>
          <w:szCs w:val="24"/>
        </w:rPr>
        <w:t>д</w:t>
      </w:r>
      <w:r w:rsidRPr="00982426">
        <w:rPr>
          <w:color w:val="000000"/>
          <w:sz w:val="24"/>
          <w:szCs w:val="24"/>
        </w:rPr>
        <w:t>ской среды» разраб</w:t>
      </w:r>
      <w:r w:rsidR="004A6CB6">
        <w:rPr>
          <w:color w:val="000000"/>
          <w:sz w:val="24"/>
          <w:szCs w:val="24"/>
        </w:rPr>
        <w:t>а</w:t>
      </w:r>
      <w:r w:rsidRPr="00982426">
        <w:rPr>
          <w:color w:val="000000"/>
          <w:sz w:val="24"/>
          <w:szCs w:val="24"/>
        </w:rPr>
        <w:t>т</w:t>
      </w:r>
      <w:r w:rsidR="004A6CB6">
        <w:rPr>
          <w:color w:val="000000"/>
          <w:sz w:val="24"/>
          <w:szCs w:val="24"/>
        </w:rPr>
        <w:t>ываются</w:t>
      </w:r>
      <w:r w:rsidRPr="00982426">
        <w:rPr>
          <w:color w:val="000000"/>
          <w:sz w:val="24"/>
          <w:szCs w:val="24"/>
        </w:rPr>
        <w:t xml:space="preserve"> </w:t>
      </w:r>
      <w:r w:rsidRPr="00982426">
        <w:rPr>
          <w:i/>
          <w:color w:val="000000"/>
          <w:sz w:val="24"/>
          <w:szCs w:val="24"/>
        </w:rPr>
        <w:t>проект</w:t>
      </w:r>
      <w:r w:rsidR="004A6CB6">
        <w:rPr>
          <w:i/>
          <w:color w:val="000000"/>
          <w:sz w:val="24"/>
          <w:szCs w:val="24"/>
        </w:rPr>
        <w:t>ы</w:t>
      </w:r>
      <w:r w:rsidRPr="00982426">
        <w:rPr>
          <w:i/>
          <w:color w:val="000000"/>
          <w:sz w:val="24"/>
          <w:szCs w:val="24"/>
        </w:rPr>
        <w:t xml:space="preserve"> </w:t>
      </w:r>
      <w:r w:rsidR="00686DFD">
        <w:rPr>
          <w:i/>
          <w:color w:val="000000"/>
          <w:sz w:val="24"/>
          <w:szCs w:val="24"/>
        </w:rPr>
        <w:t>б</w:t>
      </w:r>
      <w:r w:rsidRPr="00982426">
        <w:rPr>
          <w:i/>
          <w:color w:val="000000"/>
          <w:sz w:val="24"/>
          <w:szCs w:val="24"/>
        </w:rPr>
        <w:t>лагоустройств</w:t>
      </w:r>
      <w:r w:rsidR="00686DFD">
        <w:rPr>
          <w:i/>
          <w:color w:val="000000"/>
          <w:sz w:val="24"/>
          <w:szCs w:val="24"/>
        </w:rPr>
        <w:t>а</w:t>
      </w:r>
      <w:r w:rsidRPr="00982426">
        <w:rPr>
          <w:i/>
          <w:color w:val="000000"/>
          <w:sz w:val="24"/>
          <w:szCs w:val="24"/>
        </w:rPr>
        <w:t xml:space="preserve"> общественн</w:t>
      </w:r>
      <w:r w:rsidR="004A6CB6">
        <w:rPr>
          <w:i/>
          <w:color w:val="000000"/>
          <w:sz w:val="24"/>
          <w:szCs w:val="24"/>
        </w:rPr>
        <w:t>ых</w:t>
      </w:r>
      <w:r w:rsidRPr="00982426">
        <w:rPr>
          <w:i/>
          <w:color w:val="000000"/>
          <w:sz w:val="24"/>
          <w:szCs w:val="24"/>
        </w:rPr>
        <w:t xml:space="preserve"> территори</w:t>
      </w:r>
      <w:r w:rsidR="004A6CB6">
        <w:rPr>
          <w:i/>
          <w:color w:val="000000"/>
          <w:sz w:val="24"/>
          <w:szCs w:val="24"/>
        </w:rPr>
        <w:t>й,</w:t>
      </w:r>
      <w:r w:rsidR="00686DFD">
        <w:rPr>
          <w:i/>
          <w:color w:val="000000"/>
          <w:sz w:val="24"/>
          <w:szCs w:val="24"/>
        </w:rPr>
        <w:t xml:space="preserve"> </w:t>
      </w:r>
      <w:r w:rsidRPr="00982426">
        <w:rPr>
          <w:color w:val="000000"/>
          <w:sz w:val="24"/>
          <w:szCs w:val="24"/>
        </w:rPr>
        <w:t>набравш</w:t>
      </w:r>
      <w:r w:rsidR="004A6CB6">
        <w:rPr>
          <w:color w:val="000000"/>
          <w:sz w:val="24"/>
          <w:szCs w:val="24"/>
        </w:rPr>
        <w:t>их</w:t>
      </w:r>
      <w:r w:rsidRPr="00982426">
        <w:rPr>
          <w:color w:val="000000"/>
          <w:sz w:val="24"/>
          <w:szCs w:val="24"/>
        </w:rPr>
        <w:t xml:space="preserve"> большинство голосов в поддержку при рейтинговом голосовании на </w:t>
      </w:r>
      <w:r w:rsidR="004A6CB6">
        <w:rPr>
          <w:color w:val="000000"/>
          <w:sz w:val="24"/>
          <w:szCs w:val="24"/>
        </w:rPr>
        <w:t>соо</w:t>
      </w:r>
      <w:r w:rsidR="004A6CB6">
        <w:rPr>
          <w:color w:val="000000"/>
          <w:sz w:val="24"/>
          <w:szCs w:val="24"/>
        </w:rPr>
        <w:t>т</w:t>
      </w:r>
      <w:r w:rsidR="004A6CB6">
        <w:rPr>
          <w:color w:val="000000"/>
          <w:sz w:val="24"/>
          <w:szCs w:val="24"/>
        </w:rPr>
        <w:t>ветствующий</w:t>
      </w:r>
      <w:r w:rsidRPr="00982426">
        <w:rPr>
          <w:color w:val="000000"/>
          <w:sz w:val="24"/>
          <w:szCs w:val="24"/>
        </w:rPr>
        <w:t xml:space="preserve"> год.</w:t>
      </w:r>
    </w:p>
    <w:p w:rsidR="004A6CB6" w:rsidRPr="004A6CB6" w:rsidRDefault="004A6CB6" w:rsidP="004A6CB6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sz w:val="24"/>
          <w:szCs w:val="24"/>
        </w:rPr>
      </w:pPr>
      <w:r w:rsidRPr="004A6CB6">
        <w:rPr>
          <w:sz w:val="24"/>
          <w:szCs w:val="24"/>
        </w:rPr>
        <w:t>Адресный перечень</w:t>
      </w:r>
    </w:p>
    <w:p w:rsidR="004A6CB6" w:rsidRPr="004A6CB6" w:rsidRDefault="004A6CB6" w:rsidP="004A6CB6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sz w:val="24"/>
          <w:szCs w:val="24"/>
        </w:rPr>
      </w:pPr>
      <w:r w:rsidRPr="004A6CB6">
        <w:rPr>
          <w:sz w:val="24"/>
          <w:szCs w:val="24"/>
        </w:rPr>
        <w:t>общественных территорий, нуждающихся в благоустройстве (с учетом их ф</w:t>
      </w:r>
      <w:r w:rsidRPr="004A6CB6">
        <w:rPr>
          <w:sz w:val="24"/>
          <w:szCs w:val="24"/>
        </w:rPr>
        <w:t>и</w:t>
      </w:r>
      <w:r w:rsidRPr="004A6CB6">
        <w:rPr>
          <w:sz w:val="24"/>
          <w:szCs w:val="24"/>
        </w:rPr>
        <w:t>зического состояния) и подлежащих благоустройству по результатам рейти</w:t>
      </w:r>
      <w:r w:rsidRPr="004A6CB6">
        <w:rPr>
          <w:sz w:val="24"/>
          <w:szCs w:val="24"/>
        </w:rPr>
        <w:t>н</w:t>
      </w:r>
      <w:r w:rsidRPr="004A6CB6">
        <w:rPr>
          <w:sz w:val="24"/>
          <w:szCs w:val="24"/>
        </w:rPr>
        <w:t>гового голосования (п. 1.1. приложения №1):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79"/>
        <w:gridCol w:w="2268"/>
      </w:tblGrid>
      <w:tr w:rsidR="00183F54" w:rsidRPr="001C7F1C" w:rsidTr="00691540">
        <w:tc>
          <w:tcPr>
            <w:tcW w:w="1384" w:type="dxa"/>
            <w:shd w:val="clear" w:color="auto" w:fill="auto"/>
            <w:vAlign w:val="center"/>
          </w:tcPr>
          <w:p w:rsidR="00183F54" w:rsidRPr="001C7F1C" w:rsidRDefault="00183F54" w:rsidP="00691540">
            <w:pPr>
              <w:pStyle w:val="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C7F1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терр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тории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83F54" w:rsidRPr="001C7F1C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C7F1C">
              <w:rPr>
                <w:sz w:val="24"/>
                <w:szCs w:val="24"/>
              </w:rPr>
              <w:t xml:space="preserve">Адреса </w:t>
            </w:r>
            <w:r>
              <w:rPr>
                <w:sz w:val="24"/>
                <w:szCs w:val="24"/>
              </w:rPr>
              <w:t>общественных территорий (наименование)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3F54" w:rsidRPr="001C7F1C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C7F1C">
              <w:rPr>
                <w:sz w:val="24"/>
                <w:szCs w:val="24"/>
              </w:rPr>
              <w:t>Объем средств, направленных на финансирование мероприятий,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183F54" w:rsidRPr="001C7F1C" w:rsidTr="00691540">
        <w:trPr>
          <w:trHeight w:val="330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183F54" w:rsidRPr="001C7F1C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C7F1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1C7F1C">
              <w:rPr>
                <w:sz w:val="24"/>
                <w:szCs w:val="24"/>
              </w:rPr>
              <w:t xml:space="preserve"> год</w:t>
            </w:r>
          </w:p>
        </w:tc>
      </w:tr>
      <w:tr w:rsidR="00183F54" w:rsidRPr="001C7F1C" w:rsidTr="00691540">
        <w:trPr>
          <w:trHeight w:val="620"/>
        </w:trPr>
        <w:tc>
          <w:tcPr>
            <w:tcW w:w="1384" w:type="dxa"/>
            <w:shd w:val="clear" w:color="auto" w:fill="auto"/>
            <w:vAlign w:val="center"/>
          </w:tcPr>
          <w:p w:rsidR="00183F54" w:rsidRPr="001C7F1C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C7F1C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83F54" w:rsidRPr="00660231" w:rsidRDefault="00183F54" w:rsidP="006915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Cs w:val="28"/>
              </w:rPr>
              <w:t>«Свирская набережная, г.п. Вознесенье (4 этап)»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3F54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25 100 000</w:t>
            </w:r>
          </w:p>
        </w:tc>
      </w:tr>
      <w:tr w:rsidR="00183F54" w:rsidRPr="001C7F1C" w:rsidTr="00691540">
        <w:trPr>
          <w:trHeight w:val="620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183F54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183F54" w:rsidRPr="001C7F1C" w:rsidTr="00691540">
        <w:trPr>
          <w:trHeight w:val="620"/>
        </w:trPr>
        <w:tc>
          <w:tcPr>
            <w:tcW w:w="1384" w:type="dxa"/>
            <w:shd w:val="clear" w:color="auto" w:fill="auto"/>
            <w:vAlign w:val="center"/>
          </w:tcPr>
          <w:p w:rsidR="00183F54" w:rsidRPr="001C7F1C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83F54" w:rsidRDefault="00183F54" w:rsidP="006915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«Территория перед Сбербанком»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3F54" w:rsidRDefault="00183F54" w:rsidP="006915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83F54">
              <w:rPr>
                <w:sz w:val="24"/>
                <w:szCs w:val="24"/>
              </w:rPr>
              <w:t>13 024 259,92</w:t>
            </w:r>
          </w:p>
        </w:tc>
      </w:tr>
    </w:tbl>
    <w:p w:rsidR="004A6CB6" w:rsidRDefault="004A6CB6" w:rsidP="00686DFD">
      <w:pPr>
        <w:ind w:firstLine="851"/>
        <w:rPr>
          <w:color w:val="000000"/>
          <w:sz w:val="24"/>
          <w:szCs w:val="24"/>
        </w:rPr>
      </w:pPr>
    </w:p>
    <w:p w:rsidR="00DD546D" w:rsidRDefault="00DD546D" w:rsidP="00686DFD">
      <w:pPr>
        <w:ind w:firstLine="851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б) </w:t>
      </w:r>
      <w:r w:rsidRPr="00982426">
        <w:rPr>
          <w:bCs/>
          <w:color w:val="000000"/>
          <w:sz w:val="24"/>
          <w:szCs w:val="24"/>
        </w:rPr>
        <w:t>В рамках программы реализуются мероприятия, направленные на достиж</w:t>
      </w:r>
      <w:r w:rsidRPr="00982426">
        <w:rPr>
          <w:bCs/>
          <w:color w:val="000000"/>
          <w:sz w:val="24"/>
          <w:szCs w:val="24"/>
        </w:rPr>
        <w:t>е</w:t>
      </w:r>
      <w:r w:rsidRPr="00982426">
        <w:rPr>
          <w:bCs/>
          <w:color w:val="000000"/>
          <w:sz w:val="24"/>
          <w:szCs w:val="24"/>
        </w:rPr>
        <w:t xml:space="preserve">ние цели </w:t>
      </w:r>
      <w:r w:rsidRPr="00982426">
        <w:rPr>
          <w:b/>
          <w:bCs/>
          <w:i/>
          <w:color w:val="000000"/>
          <w:sz w:val="24"/>
          <w:szCs w:val="24"/>
        </w:rPr>
        <w:t>федерального проекта «Формирование</w:t>
      </w:r>
      <w:r w:rsidRPr="00982426">
        <w:rPr>
          <w:b/>
          <w:i/>
          <w:color w:val="000000"/>
          <w:sz w:val="24"/>
          <w:szCs w:val="24"/>
        </w:rPr>
        <w:t xml:space="preserve"> </w:t>
      </w:r>
      <w:r w:rsidRPr="00982426">
        <w:rPr>
          <w:b/>
          <w:bCs/>
          <w:i/>
          <w:color w:val="000000"/>
          <w:sz w:val="24"/>
          <w:szCs w:val="24"/>
        </w:rPr>
        <w:t>комфортной городской среды»</w:t>
      </w:r>
      <w:r w:rsidRPr="00982426">
        <w:rPr>
          <w:b/>
          <w:i/>
          <w:color w:val="000000"/>
          <w:sz w:val="24"/>
          <w:szCs w:val="24"/>
        </w:rPr>
        <w:t>.</w:t>
      </w:r>
    </w:p>
    <w:p w:rsidR="00DD546D" w:rsidRDefault="00DD546D" w:rsidP="00686DFD">
      <w:pPr>
        <w:ind w:firstLine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реализации мероприятий благоустраиваются дворовые территории.</w:t>
      </w:r>
    </w:p>
    <w:p w:rsidR="00686DFD" w:rsidRDefault="00686DFD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 xml:space="preserve">Для поддержания </w:t>
      </w:r>
      <w:r>
        <w:rPr>
          <w:b/>
          <w:color w:val="000000"/>
          <w:sz w:val="24"/>
          <w:szCs w:val="24"/>
        </w:rPr>
        <w:t>дворовых</w:t>
      </w:r>
      <w:r w:rsidRPr="00982426">
        <w:rPr>
          <w:color w:val="000000"/>
          <w:sz w:val="24"/>
          <w:szCs w:val="24"/>
        </w:rPr>
        <w:t xml:space="preserve"> территорий</w:t>
      </w:r>
      <w:r>
        <w:rPr>
          <w:color w:val="000000"/>
          <w:sz w:val="24"/>
          <w:szCs w:val="24"/>
        </w:rPr>
        <w:t xml:space="preserve"> Вознесенского</w:t>
      </w:r>
      <w:r w:rsidRPr="00982426">
        <w:rPr>
          <w:color w:val="000000"/>
          <w:sz w:val="24"/>
          <w:szCs w:val="24"/>
        </w:rPr>
        <w:t xml:space="preserve"> городского поселения в технически исправном состоянии и приведения их в соответствие с современными требованиями комфортности в рамках </w:t>
      </w:r>
      <w:r w:rsidR="00DD546D" w:rsidRPr="00982426">
        <w:rPr>
          <w:bCs/>
          <w:color w:val="000000"/>
          <w:sz w:val="24"/>
          <w:szCs w:val="24"/>
        </w:rPr>
        <w:t>мероприяти</w:t>
      </w:r>
      <w:r w:rsidR="00DD546D">
        <w:rPr>
          <w:bCs/>
          <w:color w:val="000000"/>
          <w:sz w:val="24"/>
          <w:szCs w:val="24"/>
        </w:rPr>
        <w:t>й</w:t>
      </w:r>
      <w:r w:rsidR="00DD546D" w:rsidRPr="00982426">
        <w:rPr>
          <w:bCs/>
          <w:color w:val="000000"/>
          <w:sz w:val="24"/>
          <w:szCs w:val="24"/>
        </w:rPr>
        <w:t>, направленны</w:t>
      </w:r>
      <w:r w:rsidR="00DD546D">
        <w:rPr>
          <w:bCs/>
          <w:color w:val="000000"/>
          <w:sz w:val="24"/>
          <w:szCs w:val="24"/>
        </w:rPr>
        <w:t>х</w:t>
      </w:r>
      <w:r w:rsidR="00DD546D" w:rsidRPr="00982426">
        <w:rPr>
          <w:bCs/>
          <w:color w:val="000000"/>
          <w:sz w:val="24"/>
          <w:szCs w:val="24"/>
        </w:rPr>
        <w:t xml:space="preserve"> на достижение цели </w:t>
      </w:r>
      <w:r w:rsidR="00DD546D" w:rsidRPr="00DD546D">
        <w:rPr>
          <w:bCs/>
          <w:color w:val="000000"/>
          <w:sz w:val="24"/>
          <w:szCs w:val="24"/>
        </w:rPr>
        <w:t>федерального проекта</w:t>
      </w:r>
      <w:r w:rsidRPr="00982426">
        <w:rPr>
          <w:color w:val="000000"/>
          <w:sz w:val="24"/>
          <w:szCs w:val="24"/>
        </w:rPr>
        <w:t xml:space="preserve"> «Формирование комфортной городской среды» разраб</w:t>
      </w:r>
      <w:r w:rsidR="004A6CB6">
        <w:rPr>
          <w:color w:val="000000"/>
          <w:sz w:val="24"/>
          <w:szCs w:val="24"/>
        </w:rPr>
        <w:t>атываются</w:t>
      </w:r>
      <w:r w:rsidRPr="00982426">
        <w:rPr>
          <w:color w:val="000000"/>
          <w:sz w:val="24"/>
          <w:szCs w:val="24"/>
        </w:rPr>
        <w:t xml:space="preserve"> </w:t>
      </w:r>
      <w:r w:rsidRPr="00DD546D">
        <w:rPr>
          <w:color w:val="000000"/>
          <w:sz w:val="24"/>
          <w:szCs w:val="24"/>
        </w:rPr>
        <w:t>проект</w:t>
      </w:r>
      <w:r w:rsidR="004A6CB6">
        <w:rPr>
          <w:color w:val="000000"/>
          <w:sz w:val="24"/>
          <w:szCs w:val="24"/>
        </w:rPr>
        <w:t>ы</w:t>
      </w:r>
      <w:r w:rsidRPr="00DD546D">
        <w:rPr>
          <w:color w:val="000000"/>
          <w:sz w:val="24"/>
          <w:szCs w:val="24"/>
        </w:rPr>
        <w:t xml:space="preserve"> благоустройства </w:t>
      </w:r>
      <w:r w:rsidR="00DD546D" w:rsidRPr="00DD546D">
        <w:rPr>
          <w:color w:val="000000"/>
          <w:sz w:val="24"/>
          <w:szCs w:val="24"/>
        </w:rPr>
        <w:t>дворов</w:t>
      </w:r>
      <w:r w:rsidR="004A6CB6">
        <w:rPr>
          <w:color w:val="000000"/>
          <w:sz w:val="24"/>
          <w:szCs w:val="24"/>
        </w:rPr>
        <w:t>ых</w:t>
      </w:r>
      <w:r w:rsidRPr="00DD546D">
        <w:rPr>
          <w:color w:val="000000"/>
          <w:sz w:val="24"/>
          <w:szCs w:val="24"/>
        </w:rPr>
        <w:t xml:space="preserve"> территори</w:t>
      </w:r>
      <w:r w:rsidR="004A6CB6">
        <w:rPr>
          <w:color w:val="000000"/>
          <w:sz w:val="24"/>
          <w:szCs w:val="24"/>
        </w:rPr>
        <w:t>й</w:t>
      </w:r>
      <w:r w:rsidR="00A47F73">
        <w:rPr>
          <w:color w:val="000000"/>
          <w:sz w:val="24"/>
          <w:szCs w:val="24"/>
        </w:rPr>
        <w:t>.</w:t>
      </w:r>
    </w:p>
    <w:p w:rsidR="00D51A77" w:rsidRPr="00D51A77" w:rsidRDefault="00D51A77" w:rsidP="00D51A77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sz w:val="24"/>
          <w:szCs w:val="24"/>
        </w:rPr>
      </w:pPr>
      <w:r w:rsidRPr="00D51A77">
        <w:rPr>
          <w:sz w:val="24"/>
          <w:szCs w:val="24"/>
        </w:rPr>
        <w:t>Адресный перечень</w:t>
      </w:r>
    </w:p>
    <w:p w:rsidR="00D51A77" w:rsidRPr="00D51A77" w:rsidRDefault="00D51A77" w:rsidP="00D51A77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sz w:val="24"/>
          <w:szCs w:val="24"/>
        </w:rPr>
      </w:pPr>
      <w:r w:rsidRPr="00D51A77">
        <w:rPr>
          <w:sz w:val="24"/>
          <w:szCs w:val="24"/>
        </w:rPr>
        <w:t>дворовых территорий, нуждающихся в благоустройстве и подлежащих благ</w:t>
      </w:r>
      <w:r w:rsidRPr="00D51A77">
        <w:rPr>
          <w:sz w:val="24"/>
          <w:szCs w:val="24"/>
        </w:rPr>
        <w:t>о</w:t>
      </w:r>
      <w:r w:rsidRPr="00D51A77">
        <w:rPr>
          <w:sz w:val="24"/>
          <w:szCs w:val="24"/>
        </w:rPr>
        <w:t>устройству (п. 1.2. приложения №1):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79"/>
        <w:gridCol w:w="2090"/>
      </w:tblGrid>
      <w:tr w:rsidR="00D51A77" w:rsidRPr="00D51A77" w:rsidTr="00D51A77">
        <w:tc>
          <w:tcPr>
            <w:tcW w:w="1384" w:type="dxa"/>
            <w:shd w:val="clear" w:color="auto" w:fill="auto"/>
            <w:vAlign w:val="center"/>
          </w:tcPr>
          <w:p w:rsidR="00D51A77" w:rsidRPr="00D51A77" w:rsidRDefault="00D51A77" w:rsidP="00EB090D">
            <w:pPr>
              <w:pStyle w:val="2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51A77">
              <w:rPr>
                <w:rFonts w:ascii="Times New Roman" w:hAnsi="Times New Roman"/>
                <w:b w:val="0"/>
                <w:i/>
                <w:sz w:val="24"/>
                <w:szCs w:val="24"/>
              </w:rPr>
              <w:t>№ двор</w:t>
            </w:r>
            <w:r w:rsidRPr="00D51A77">
              <w:rPr>
                <w:rFonts w:ascii="Times New Roman" w:hAnsi="Times New Roman"/>
                <w:b w:val="0"/>
                <w:i/>
                <w:sz w:val="24"/>
                <w:szCs w:val="24"/>
              </w:rPr>
              <w:t>о</w:t>
            </w:r>
            <w:r w:rsidRPr="00D51A77">
              <w:rPr>
                <w:rFonts w:ascii="Times New Roman" w:hAnsi="Times New Roman"/>
                <w:b w:val="0"/>
                <w:i/>
                <w:sz w:val="24"/>
                <w:szCs w:val="24"/>
              </w:rPr>
              <w:t>вой те</w:t>
            </w:r>
            <w:r w:rsidRPr="00D51A77">
              <w:rPr>
                <w:rFonts w:ascii="Times New Roman" w:hAnsi="Times New Roman"/>
                <w:b w:val="0"/>
                <w:i/>
                <w:sz w:val="24"/>
                <w:szCs w:val="24"/>
              </w:rPr>
              <w:t>р</w:t>
            </w:r>
            <w:r w:rsidRPr="00D51A77">
              <w:rPr>
                <w:rFonts w:ascii="Times New Roman" w:hAnsi="Times New Roman"/>
                <w:b w:val="0"/>
                <w:i/>
                <w:sz w:val="24"/>
                <w:szCs w:val="24"/>
              </w:rPr>
              <w:t>ритории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 xml:space="preserve">Объем средств, направленных на финансирование мероприятий, </w:t>
            </w:r>
            <w:proofErr w:type="spellStart"/>
            <w:r w:rsidRPr="00D51A77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D51A77" w:rsidRPr="00D51A77" w:rsidTr="00D51A77">
        <w:trPr>
          <w:trHeight w:val="330"/>
        </w:trPr>
        <w:tc>
          <w:tcPr>
            <w:tcW w:w="9853" w:type="dxa"/>
            <w:gridSpan w:val="3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2024 год</w:t>
            </w:r>
          </w:p>
        </w:tc>
      </w:tr>
      <w:tr w:rsidR="00D51A77" w:rsidRPr="00D51A77" w:rsidTr="00D51A77">
        <w:trPr>
          <w:trHeight w:val="620"/>
        </w:trPr>
        <w:tc>
          <w:tcPr>
            <w:tcW w:w="1384" w:type="dxa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_________</w:t>
            </w:r>
          </w:p>
        </w:tc>
      </w:tr>
      <w:tr w:rsidR="00D51A77" w:rsidRPr="00D51A77" w:rsidTr="00D51A77">
        <w:trPr>
          <w:trHeight w:val="350"/>
        </w:trPr>
        <w:tc>
          <w:tcPr>
            <w:tcW w:w="9853" w:type="dxa"/>
            <w:gridSpan w:val="3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2025 год</w:t>
            </w:r>
          </w:p>
        </w:tc>
      </w:tr>
      <w:tr w:rsidR="00D51A77" w:rsidRPr="00D51A77" w:rsidTr="00D51A77">
        <w:trPr>
          <w:trHeight w:val="976"/>
        </w:trPr>
        <w:tc>
          <w:tcPr>
            <w:tcW w:w="1384" w:type="dxa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gramStart"/>
            <w:r w:rsidRPr="00D51A77">
              <w:rPr>
                <w:sz w:val="24"/>
                <w:szCs w:val="24"/>
              </w:rPr>
              <w:t>Ленинградская</w:t>
            </w:r>
            <w:proofErr w:type="gramEnd"/>
            <w:r w:rsidRPr="00D51A77">
              <w:rPr>
                <w:sz w:val="24"/>
                <w:szCs w:val="24"/>
              </w:rPr>
              <w:t xml:space="preserve"> обл., Подпорожский р-н, г.п. Вознесенье, ул. Горная д. 20, 22, 24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51A77" w:rsidRPr="00D51A77" w:rsidRDefault="00D51A77" w:rsidP="00EB0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51A77">
              <w:rPr>
                <w:sz w:val="24"/>
                <w:szCs w:val="24"/>
              </w:rPr>
              <w:t>объем финанс</w:t>
            </w:r>
            <w:r w:rsidRPr="00D51A77">
              <w:rPr>
                <w:sz w:val="24"/>
                <w:szCs w:val="24"/>
              </w:rPr>
              <w:t>и</w:t>
            </w:r>
            <w:r w:rsidRPr="00D51A77">
              <w:rPr>
                <w:sz w:val="24"/>
                <w:szCs w:val="24"/>
              </w:rPr>
              <w:t>рования опред</w:t>
            </w:r>
            <w:r w:rsidRPr="00D51A77">
              <w:rPr>
                <w:sz w:val="24"/>
                <w:szCs w:val="24"/>
              </w:rPr>
              <w:t>е</w:t>
            </w:r>
            <w:r w:rsidRPr="00D51A77">
              <w:rPr>
                <w:sz w:val="24"/>
                <w:szCs w:val="24"/>
              </w:rPr>
              <w:t>ляется после с</w:t>
            </w:r>
            <w:r w:rsidRPr="00D51A77">
              <w:rPr>
                <w:sz w:val="24"/>
                <w:szCs w:val="24"/>
              </w:rPr>
              <w:t>о</w:t>
            </w:r>
            <w:r w:rsidRPr="00D51A77">
              <w:rPr>
                <w:sz w:val="24"/>
                <w:szCs w:val="24"/>
              </w:rPr>
              <w:t>ставления пр</w:t>
            </w:r>
            <w:r w:rsidRPr="00D51A77">
              <w:rPr>
                <w:sz w:val="24"/>
                <w:szCs w:val="24"/>
              </w:rPr>
              <w:t>о</w:t>
            </w:r>
            <w:r w:rsidRPr="00D51A77">
              <w:rPr>
                <w:sz w:val="24"/>
                <w:szCs w:val="24"/>
              </w:rPr>
              <w:lastRenderedPageBreak/>
              <w:t>ектно-сметной документации)</w:t>
            </w:r>
          </w:p>
        </w:tc>
      </w:tr>
    </w:tbl>
    <w:p w:rsidR="00D51A77" w:rsidRPr="00982426" w:rsidRDefault="00D51A77" w:rsidP="00686DFD">
      <w:pPr>
        <w:ind w:firstLine="851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proofErr w:type="gramStart"/>
      <w:r w:rsidRPr="00982426">
        <w:rPr>
          <w:color w:val="000000"/>
          <w:sz w:val="24"/>
          <w:szCs w:val="24"/>
        </w:rPr>
        <w:t>Программа разработана в соответствии с методическими рекомендациями по подготовке программ формирования комфортной городской среды, утверждённых пр</w:t>
      </w:r>
      <w:r w:rsidRPr="00982426">
        <w:rPr>
          <w:color w:val="000000"/>
          <w:sz w:val="24"/>
          <w:szCs w:val="24"/>
        </w:rPr>
        <w:t>и</w:t>
      </w:r>
      <w:r w:rsidRPr="00982426">
        <w:rPr>
          <w:color w:val="000000"/>
          <w:sz w:val="24"/>
          <w:szCs w:val="24"/>
        </w:rPr>
        <w:t>казом Министерства строительства и жилищно-коммунального хозяйства Российской Федерации от 6 апреля 2017 года №691/пр.,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982426">
        <w:rPr>
          <w:color w:val="000000"/>
          <w:sz w:val="24"/>
          <w:szCs w:val="24"/>
        </w:rPr>
        <w:t xml:space="preserve"> Федерации и муниципальных программ формирования современной городской среды».</w:t>
      </w:r>
    </w:p>
    <w:p w:rsidR="00CC0346" w:rsidRPr="00982426" w:rsidRDefault="00DD546D" w:rsidP="00686DFD">
      <w:pPr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="00CC0346" w:rsidRPr="00982426">
        <w:rPr>
          <w:bCs/>
          <w:color w:val="000000"/>
          <w:sz w:val="24"/>
          <w:szCs w:val="24"/>
        </w:rPr>
        <w:t>) В рамках муниципальной программы реализуются мероприятия, направле</w:t>
      </w:r>
      <w:r w:rsidR="00CC0346" w:rsidRPr="00982426">
        <w:rPr>
          <w:bCs/>
          <w:color w:val="000000"/>
          <w:sz w:val="24"/>
          <w:szCs w:val="24"/>
        </w:rPr>
        <w:t>н</w:t>
      </w:r>
      <w:r w:rsidR="00CC0346" w:rsidRPr="00982426">
        <w:rPr>
          <w:bCs/>
          <w:color w:val="000000"/>
          <w:sz w:val="24"/>
          <w:szCs w:val="24"/>
        </w:rPr>
        <w:t xml:space="preserve">ные на достижение цели </w:t>
      </w:r>
      <w:r w:rsidR="00CC0346" w:rsidRPr="00982426">
        <w:rPr>
          <w:b/>
          <w:bCs/>
          <w:i/>
          <w:color w:val="000000"/>
          <w:sz w:val="24"/>
          <w:szCs w:val="24"/>
        </w:rPr>
        <w:t>федерального проекта «</w:t>
      </w:r>
      <w:r w:rsidR="00A36BC3" w:rsidRPr="00A36BC3">
        <w:rPr>
          <w:b/>
          <w:bCs/>
          <w:i/>
          <w:color w:val="000000"/>
          <w:sz w:val="24"/>
          <w:szCs w:val="24"/>
        </w:rPr>
        <w:t>Комплексная система обращения с ТКО</w:t>
      </w:r>
      <w:r w:rsidR="00CC0346" w:rsidRPr="00982426">
        <w:rPr>
          <w:b/>
          <w:bCs/>
          <w:i/>
          <w:color w:val="000000"/>
          <w:sz w:val="24"/>
          <w:szCs w:val="24"/>
        </w:rPr>
        <w:t>».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Ввиду</w:t>
      </w:r>
      <w:r w:rsidR="0044538A">
        <w:rPr>
          <w:color w:val="000000"/>
          <w:sz w:val="24"/>
          <w:szCs w:val="24"/>
        </w:rPr>
        <w:t xml:space="preserve"> частичной</w:t>
      </w:r>
      <w:r w:rsidRPr="00982426">
        <w:rPr>
          <w:color w:val="000000"/>
          <w:sz w:val="24"/>
          <w:szCs w:val="24"/>
        </w:rPr>
        <w:t xml:space="preserve"> нехватки мест накопления твёрдых коммунальных отходов, состояние мест накопления коммунальных отходов</w:t>
      </w:r>
      <w:r w:rsidR="0044538A">
        <w:rPr>
          <w:color w:val="000000"/>
          <w:sz w:val="24"/>
          <w:szCs w:val="24"/>
        </w:rPr>
        <w:t>, созданных до 2017 года</w:t>
      </w:r>
      <w:r w:rsidRPr="00982426">
        <w:rPr>
          <w:color w:val="000000"/>
          <w:sz w:val="24"/>
          <w:szCs w:val="24"/>
        </w:rPr>
        <w:t xml:space="preserve"> на терр</w:t>
      </w:r>
      <w:r w:rsidRPr="00982426">
        <w:rPr>
          <w:color w:val="000000"/>
          <w:sz w:val="24"/>
          <w:szCs w:val="24"/>
        </w:rPr>
        <w:t>и</w:t>
      </w:r>
      <w:r w:rsidRPr="00982426">
        <w:rPr>
          <w:color w:val="000000"/>
          <w:sz w:val="24"/>
          <w:szCs w:val="24"/>
        </w:rPr>
        <w:t xml:space="preserve">тории </w:t>
      </w:r>
      <w:r w:rsidR="0044538A">
        <w:rPr>
          <w:color w:val="000000"/>
          <w:sz w:val="24"/>
          <w:szCs w:val="24"/>
        </w:rPr>
        <w:t>Вознесенского</w:t>
      </w:r>
      <w:r w:rsidRPr="00982426">
        <w:rPr>
          <w:color w:val="000000"/>
          <w:sz w:val="24"/>
          <w:szCs w:val="24"/>
        </w:rPr>
        <w:t xml:space="preserve"> городского поселения</w:t>
      </w:r>
      <w:r w:rsidR="0044538A">
        <w:rPr>
          <w:color w:val="000000"/>
          <w:sz w:val="24"/>
          <w:szCs w:val="24"/>
        </w:rPr>
        <w:t>,</w:t>
      </w:r>
      <w:r w:rsidRPr="00982426">
        <w:rPr>
          <w:color w:val="000000"/>
          <w:sz w:val="24"/>
          <w:szCs w:val="24"/>
        </w:rPr>
        <w:t xml:space="preserve"> находится в аварийном техническом с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>стоянии и не соответствует требованиям законодательства в сфере экологии; кроме т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>го, на территории поселения отсутствуют места накопления крупногабаритных отх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>дов. Возникает необходимость монтажа и содержания контейнерных площадок и пл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 xml:space="preserve">щадок для временного сбора крупногабаритного мусора. Требуется </w:t>
      </w:r>
      <w:r w:rsidR="0044538A">
        <w:rPr>
          <w:color w:val="000000"/>
          <w:sz w:val="24"/>
          <w:szCs w:val="24"/>
        </w:rPr>
        <w:t xml:space="preserve">частичная </w:t>
      </w:r>
      <w:r w:rsidRPr="00982426">
        <w:rPr>
          <w:color w:val="000000"/>
          <w:sz w:val="24"/>
          <w:szCs w:val="24"/>
        </w:rPr>
        <w:t>замена существующих контейнеров.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 xml:space="preserve">Таким образом, в вопросе создания мест накопления твёрдых коммунальных отходов можно выделить проблемы их недостаточности на территории </w:t>
      </w:r>
      <w:r w:rsidR="0044538A">
        <w:rPr>
          <w:color w:val="000000"/>
          <w:sz w:val="24"/>
          <w:szCs w:val="24"/>
        </w:rPr>
        <w:t>Вознесенского</w:t>
      </w:r>
      <w:r w:rsidRPr="00982426">
        <w:rPr>
          <w:color w:val="000000"/>
          <w:sz w:val="24"/>
          <w:szCs w:val="24"/>
        </w:rPr>
        <w:t xml:space="preserve"> городского поселения. Основная причина - рост количества образуемых отходов.</w:t>
      </w:r>
      <w:r w:rsidRPr="00982426">
        <w:rPr>
          <w:color w:val="000000"/>
          <w:sz w:val="24"/>
          <w:szCs w:val="24"/>
        </w:rPr>
        <w:tab/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 xml:space="preserve">Наличие несанкционированных свалок на территории </w:t>
      </w:r>
      <w:r w:rsidR="0044538A">
        <w:rPr>
          <w:color w:val="000000"/>
          <w:sz w:val="24"/>
          <w:szCs w:val="24"/>
        </w:rPr>
        <w:t>Вознесенского</w:t>
      </w:r>
      <w:r w:rsidRPr="00982426">
        <w:rPr>
          <w:color w:val="000000"/>
          <w:sz w:val="24"/>
          <w:szCs w:val="24"/>
        </w:rPr>
        <w:t xml:space="preserve"> городск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>го поселения поднимает вопрос о необходимости комплексного решения данной пр</w:t>
      </w:r>
      <w:r w:rsidRPr="00982426">
        <w:rPr>
          <w:color w:val="000000"/>
          <w:sz w:val="24"/>
          <w:szCs w:val="24"/>
        </w:rPr>
        <w:t>о</w:t>
      </w:r>
      <w:r w:rsidRPr="00982426">
        <w:rPr>
          <w:color w:val="000000"/>
          <w:sz w:val="24"/>
          <w:szCs w:val="24"/>
        </w:rPr>
        <w:t>блемы. Необходимо осуществлять дополнительный вывоз твёрдых бытовых отходов с их дальнейшей утилизацией. Также необходимо принятие мер административного во</w:t>
      </w:r>
      <w:r w:rsidRPr="00982426">
        <w:rPr>
          <w:color w:val="000000"/>
          <w:sz w:val="24"/>
          <w:szCs w:val="24"/>
        </w:rPr>
        <w:t>з</w:t>
      </w:r>
      <w:r w:rsidRPr="00982426">
        <w:rPr>
          <w:color w:val="000000"/>
          <w:sz w:val="24"/>
          <w:szCs w:val="24"/>
        </w:rPr>
        <w:t xml:space="preserve">действия в отношении лиц, нарушающих правила благоустройства территорий </w:t>
      </w:r>
      <w:r w:rsidR="0044538A">
        <w:rPr>
          <w:color w:val="000000"/>
          <w:sz w:val="24"/>
          <w:szCs w:val="24"/>
        </w:rPr>
        <w:t>Возн</w:t>
      </w:r>
      <w:r w:rsidR="0044538A">
        <w:rPr>
          <w:color w:val="000000"/>
          <w:sz w:val="24"/>
          <w:szCs w:val="24"/>
        </w:rPr>
        <w:t>е</w:t>
      </w:r>
      <w:r w:rsidR="0044538A">
        <w:rPr>
          <w:color w:val="000000"/>
          <w:sz w:val="24"/>
          <w:szCs w:val="24"/>
        </w:rPr>
        <w:t>сенского</w:t>
      </w:r>
      <w:r w:rsidRPr="00982426">
        <w:rPr>
          <w:color w:val="000000"/>
          <w:sz w:val="24"/>
          <w:szCs w:val="24"/>
        </w:rPr>
        <w:t xml:space="preserve"> городского поселения.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Комплексы процессных мероприятий программы включают в себя:</w:t>
      </w:r>
    </w:p>
    <w:p w:rsidR="00CC0346" w:rsidRDefault="00CC0346" w:rsidP="00686DFD">
      <w:pPr>
        <w:ind w:firstLine="851"/>
        <w:rPr>
          <w:i/>
          <w:color w:val="000000"/>
          <w:sz w:val="24"/>
          <w:szCs w:val="24"/>
        </w:rPr>
      </w:pPr>
      <w:r w:rsidRPr="00982426">
        <w:rPr>
          <w:bCs/>
          <w:color w:val="000000"/>
          <w:sz w:val="24"/>
          <w:szCs w:val="24"/>
        </w:rPr>
        <w:t>а)</w:t>
      </w:r>
      <w:r w:rsidR="00990D0F">
        <w:rPr>
          <w:bCs/>
          <w:color w:val="000000"/>
          <w:sz w:val="24"/>
          <w:szCs w:val="24"/>
        </w:rPr>
        <w:t xml:space="preserve"> </w:t>
      </w:r>
      <w:r w:rsidR="00A36BC3" w:rsidRPr="00A36BC3">
        <w:rPr>
          <w:bCs/>
          <w:i/>
          <w:color w:val="000000"/>
          <w:sz w:val="24"/>
          <w:szCs w:val="24"/>
        </w:rPr>
        <w:t>Комплекс процессных мероприятий «Благоустройство территории МО «</w:t>
      </w:r>
      <w:r w:rsidR="00DD546D">
        <w:rPr>
          <w:bCs/>
          <w:i/>
          <w:color w:val="000000"/>
          <w:sz w:val="24"/>
          <w:szCs w:val="24"/>
        </w:rPr>
        <w:t>Вознесенское</w:t>
      </w:r>
      <w:r w:rsidR="00A36BC3" w:rsidRPr="00A36BC3">
        <w:rPr>
          <w:bCs/>
          <w:i/>
          <w:color w:val="000000"/>
          <w:sz w:val="24"/>
          <w:szCs w:val="24"/>
        </w:rPr>
        <w:t xml:space="preserve"> городское поселение»</w:t>
      </w:r>
      <w:r w:rsidR="00A36BC3">
        <w:rPr>
          <w:i/>
          <w:color w:val="000000"/>
          <w:sz w:val="24"/>
          <w:szCs w:val="24"/>
        </w:rPr>
        <w:t>:</w:t>
      </w:r>
    </w:p>
    <w:p w:rsidR="00CC0346" w:rsidRPr="00982426" w:rsidRDefault="00CC0346" w:rsidP="00686DFD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82426">
        <w:rPr>
          <w:rFonts w:ascii="Times New Roman" w:hAnsi="Times New Roman"/>
          <w:bCs/>
          <w:color w:val="000000"/>
          <w:sz w:val="24"/>
          <w:szCs w:val="24"/>
        </w:rPr>
        <w:t>Мероприятия комплекса направлены на решение проблем озеленения, орган</w:t>
      </w:r>
      <w:r w:rsidRPr="00982426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982426">
        <w:rPr>
          <w:rFonts w:ascii="Times New Roman" w:hAnsi="Times New Roman"/>
          <w:bCs/>
          <w:color w:val="000000"/>
          <w:sz w:val="24"/>
          <w:szCs w:val="24"/>
        </w:rPr>
        <w:t xml:space="preserve">зации содержания и обустройства </w:t>
      </w:r>
      <w:proofErr w:type="gramStart"/>
      <w:r w:rsidRPr="00982426">
        <w:rPr>
          <w:rFonts w:ascii="Times New Roman" w:hAnsi="Times New Roman"/>
          <w:bCs/>
          <w:color w:val="000000"/>
          <w:sz w:val="24"/>
          <w:szCs w:val="24"/>
        </w:rPr>
        <w:t>элементов благоустройства территорий общего пол</w:t>
      </w:r>
      <w:r w:rsidRPr="00982426">
        <w:rPr>
          <w:rFonts w:ascii="Times New Roman" w:hAnsi="Times New Roman"/>
          <w:bCs/>
          <w:color w:val="000000"/>
          <w:sz w:val="24"/>
          <w:szCs w:val="24"/>
        </w:rPr>
        <w:t>ь</w:t>
      </w:r>
      <w:r w:rsidRPr="00982426">
        <w:rPr>
          <w:rFonts w:ascii="Times New Roman" w:hAnsi="Times New Roman"/>
          <w:bCs/>
          <w:color w:val="000000"/>
          <w:sz w:val="24"/>
          <w:szCs w:val="24"/>
        </w:rPr>
        <w:t xml:space="preserve">зования </w:t>
      </w:r>
      <w:r w:rsidR="00482E1F">
        <w:rPr>
          <w:rFonts w:ascii="Times New Roman" w:hAnsi="Times New Roman"/>
          <w:bCs/>
          <w:color w:val="000000"/>
          <w:sz w:val="24"/>
          <w:szCs w:val="24"/>
        </w:rPr>
        <w:t>Вознесенского</w:t>
      </w:r>
      <w:r w:rsidRPr="00982426">
        <w:rPr>
          <w:rFonts w:ascii="Times New Roman" w:hAnsi="Times New Roman"/>
          <w:bCs/>
          <w:color w:val="000000"/>
          <w:sz w:val="24"/>
          <w:szCs w:val="24"/>
        </w:rPr>
        <w:t xml:space="preserve"> городского поселения</w:t>
      </w:r>
      <w:proofErr w:type="gramEnd"/>
      <w:r w:rsidRPr="00982426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Для улучшения и поддержания состояния зелёных насаждений, устранения аварийной ситуации, соответствия эксплуатационным требованиям к объектам горо</w:t>
      </w:r>
      <w:r w:rsidRPr="00982426">
        <w:rPr>
          <w:color w:val="000000"/>
          <w:sz w:val="24"/>
          <w:szCs w:val="24"/>
        </w:rPr>
        <w:t>д</w:t>
      </w:r>
      <w:r w:rsidRPr="00982426">
        <w:rPr>
          <w:color w:val="000000"/>
          <w:sz w:val="24"/>
          <w:szCs w:val="24"/>
        </w:rPr>
        <w:t>ского коммунального хозяйства, придания зелёным насаждениям надлежащего декор</w:t>
      </w:r>
      <w:r w:rsidRPr="00982426">
        <w:rPr>
          <w:color w:val="000000"/>
          <w:sz w:val="24"/>
          <w:szCs w:val="24"/>
        </w:rPr>
        <w:t>а</w:t>
      </w:r>
      <w:r w:rsidRPr="00982426">
        <w:rPr>
          <w:color w:val="000000"/>
          <w:sz w:val="24"/>
          <w:szCs w:val="24"/>
        </w:rPr>
        <w:t xml:space="preserve">тивного облика требуется своевременное проведение работ по ремонту и содержанию зелёных насаждений на территории </w:t>
      </w:r>
      <w:r w:rsidR="00D51A77">
        <w:rPr>
          <w:color w:val="000000"/>
          <w:sz w:val="24"/>
          <w:szCs w:val="24"/>
        </w:rPr>
        <w:t>Вознесенского</w:t>
      </w:r>
      <w:r w:rsidRPr="00982426">
        <w:rPr>
          <w:color w:val="000000"/>
          <w:sz w:val="24"/>
          <w:szCs w:val="24"/>
        </w:rPr>
        <w:t xml:space="preserve"> городского поселения. Особое вн</w:t>
      </w:r>
      <w:r w:rsidRPr="00982426">
        <w:rPr>
          <w:color w:val="000000"/>
          <w:sz w:val="24"/>
          <w:szCs w:val="24"/>
        </w:rPr>
        <w:t>и</w:t>
      </w:r>
      <w:r w:rsidRPr="00982426">
        <w:rPr>
          <w:color w:val="000000"/>
          <w:sz w:val="24"/>
          <w:szCs w:val="24"/>
        </w:rPr>
        <w:t xml:space="preserve">мание следует уделять восстановлению зелёного фонда путём планомерной замены </w:t>
      </w:r>
      <w:proofErr w:type="spellStart"/>
      <w:r w:rsidRPr="00982426">
        <w:rPr>
          <w:color w:val="000000"/>
          <w:sz w:val="24"/>
          <w:szCs w:val="24"/>
        </w:rPr>
        <w:t>старовозрастных</w:t>
      </w:r>
      <w:proofErr w:type="spellEnd"/>
      <w:r w:rsidRPr="00982426">
        <w:rPr>
          <w:color w:val="000000"/>
          <w:sz w:val="24"/>
          <w:szCs w:val="24"/>
        </w:rPr>
        <w:t xml:space="preserve"> и аварийных насаждений, используя крупномерный посадочный м</w:t>
      </w:r>
      <w:r w:rsidRPr="00982426">
        <w:rPr>
          <w:color w:val="000000"/>
          <w:sz w:val="24"/>
          <w:szCs w:val="24"/>
        </w:rPr>
        <w:t>а</w:t>
      </w:r>
      <w:r w:rsidRPr="00982426">
        <w:rPr>
          <w:color w:val="000000"/>
          <w:sz w:val="24"/>
          <w:szCs w:val="24"/>
        </w:rPr>
        <w:t>териал саженцев деревьев ценных пород и декоративных кустарников.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Объекты общего пользования граждан в настоящее время требуют своего об</w:t>
      </w:r>
      <w:r w:rsidRPr="00982426">
        <w:rPr>
          <w:color w:val="000000"/>
          <w:sz w:val="24"/>
          <w:szCs w:val="24"/>
        </w:rPr>
        <w:t>у</w:t>
      </w:r>
      <w:r w:rsidRPr="00982426">
        <w:rPr>
          <w:color w:val="000000"/>
          <w:sz w:val="24"/>
          <w:szCs w:val="24"/>
        </w:rPr>
        <w:t>стройства, в частности необходима установка скамеек, ремонт и дополнительное об</w:t>
      </w:r>
      <w:r w:rsidRPr="00982426">
        <w:rPr>
          <w:color w:val="000000"/>
          <w:sz w:val="24"/>
          <w:szCs w:val="24"/>
        </w:rPr>
        <w:t>у</w:t>
      </w:r>
      <w:r w:rsidRPr="00982426">
        <w:rPr>
          <w:color w:val="000000"/>
          <w:sz w:val="24"/>
          <w:szCs w:val="24"/>
        </w:rPr>
        <w:t>стройство детских игровых комплексов</w:t>
      </w:r>
      <w:r w:rsidR="00DD546D">
        <w:rPr>
          <w:color w:val="000000"/>
          <w:sz w:val="24"/>
          <w:szCs w:val="24"/>
        </w:rPr>
        <w:t xml:space="preserve"> и т.д</w:t>
      </w:r>
      <w:r w:rsidRPr="00982426">
        <w:rPr>
          <w:color w:val="000000"/>
          <w:sz w:val="24"/>
          <w:szCs w:val="24"/>
        </w:rPr>
        <w:t>.</w:t>
      </w: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b/>
          <w:bCs/>
          <w:color w:val="000000"/>
          <w:sz w:val="24"/>
          <w:szCs w:val="24"/>
        </w:rPr>
        <w:t>4. Методика оценки эффективности</w:t>
      </w:r>
      <w:r w:rsidRPr="00982426">
        <w:rPr>
          <w:color w:val="000000"/>
          <w:sz w:val="24"/>
          <w:szCs w:val="24"/>
        </w:rPr>
        <w:t xml:space="preserve"> </w:t>
      </w:r>
      <w:r w:rsidRPr="00982426">
        <w:rPr>
          <w:b/>
          <w:bCs/>
          <w:color w:val="000000"/>
          <w:sz w:val="24"/>
          <w:szCs w:val="24"/>
        </w:rPr>
        <w:t>реализации</w:t>
      </w:r>
      <w:r w:rsidRPr="00982426">
        <w:rPr>
          <w:color w:val="000000"/>
          <w:sz w:val="24"/>
          <w:szCs w:val="24"/>
        </w:rPr>
        <w:t xml:space="preserve"> </w:t>
      </w:r>
      <w:r w:rsidRPr="00982426">
        <w:rPr>
          <w:b/>
          <w:bCs/>
          <w:color w:val="000000"/>
          <w:sz w:val="24"/>
          <w:szCs w:val="24"/>
        </w:rPr>
        <w:t>Муниципальной пр</w:t>
      </w:r>
      <w:r w:rsidRPr="00982426">
        <w:rPr>
          <w:b/>
          <w:bCs/>
          <w:color w:val="000000"/>
          <w:sz w:val="24"/>
          <w:szCs w:val="24"/>
        </w:rPr>
        <w:t>о</w:t>
      </w:r>
      <w:r w:rsidRPr="00982426">
        <w:rPr>
          <w:b/>
          <w:bCs/>
          <w:color w:val="000000"/>
          <w:sz w:val="24"/>
          <w:szCs w:val="24"/>
        </w:rPr>
        <w:t>граммы</w:t>
      </w:r>
    </w:p>
    <w:p w:rsidR="00990D0F" w:rsidRDefault="00990D0F" w:rsidP="00686DFD">
      <w:pPr>
        <w:ind w:firstLine="851"/>
        <w:rPr>
          <w:color w:val="000000"/>
          <w:sz w:val="24"/>
          <w:szCs w:val="24"/>
        </w:rPr>
      </w:pPr>
    </w:p>
    <w:p w:rsidR="00CC0346" w:rsidRPr="00982426" w:rsidRDefault="00CC0346" w:rsidP="00686DFD">
      <w:pPr>
        <w:ind w:firstLine="851"/>
        <w:rPr>
          <w:color w:val="000000"/>
          <w:sz w:val="24"/>
          <w:szCs w:val="24"/>
        </w:rPr>
      </w:pPr>
      <w:r w:rsidRPr="00982426">
        <w:rPr>
          <w:color w:val="000000"/>
          <w:sz w:val="24"/>
          <w:szCs w:val="24"/>
        </w:rPr>
        <w:t>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 в соответствии с Порядк</w:t>
      </w:r>
      <w:r w:rsidR="0074155C">
        <w:rPr>
          <w:color w:val="000000"/>
          <w:sz w:val="24"/>
          <w:szCs w:val="24"/>
        </w:rPr>
        <w:t>ом</w:t>
      </w:r>
      <w:r w:rsidRPr="00982426">
        <w:rPr>
          <w:color w:val="000000"/>
          <w:sz w:val="24"/>
          <w:szCs w:val="24"/>
        </w:rPr>
        <w:t xml:space="preserve"> разработки, реализации и оценки эффекти</w:t>
      </w:r>
      <w:r w:rsidRPr="00982426">
        <w:rPr>
          <w:color w:val="000000"/>
          <w:sz w:val="24"/>
          <w:szCs w:val="24"/>
        </w:rPr>
        <w:t>в</w:t>
      </w:r>
      <w:r w:rsidRPr="00982426">
        <w:rPr>
          <w:color w:val="000000"/>
          <w:sz w:val="24"/>
          <w:szCs w:val="24"/>
        </w:rPr>
        <w:t xml:space="preserve">ности муниципальных программ </w:t>
      </w:r>
      <w:r w:rsidR="00B948A7" w:rsidRPr="00B948A7">
        <w:rPr>
          <w:color w:val="000000"/>
          <w:sz w:val="24"/>
          <w:szCs w:val="24"/>
        </w:rPr>
        <w:t>МО «Вознесенское городское поселение»</w:t>
      </w:r>
      <w:r w:rsidRPr="00982426">
        <w:rPr>
          <w:color w:val="000000"/>
          <w:sz w:val="24"/>
          <w:szCs w:val="24"/>
        </w:rPr>
        <w:t xml:space="preserve">. </w:t>
      </w:r>
    </w:p>
    <w:p w:rsidR="00B867EE" w:rsidRDefault="00B867EE" w:rsidP="00CC0346">
      <w:pPr>
        <w:rPr>
          <w:color w:val="000000"/>
          <w:sz w:val="24"/>
          <w:szCs w:val="24"/>
        </w:rPr>
        <w:sectPr w:rsidR="00B867EE" w:rsidSect="00B948A7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B867EE" w:rsidRPr="00982426" w:rsidRDefault="00B867EE" w:rsidP="00FC09EE">
      <w:pPr>
        <w:rPr>
          <w:color w:val="000000"/>
          <w:sz w:val="24"/>
          <w:szCs w:val="24"/>
        </w:rPr>
      </w:pPr>
    </w:p>
    <w:sectPr w:rsidR="00B867EE" w:rsidRPr="00982426" w:rsidSect="00B867EE">
      <w:pgSz w:w="16840" w:h="11907" w:orient="landscape"/>
      <w:pgMar w:top="1701" w:right="851" w:bottom="1134" w:left="992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B1" w:rsidRDefault="00D018B1" w:rsidP="00982426">
      <w:r>
        <w:separator/>
      </w:r>
    </w:p>
  </w:endnote>
  <w:endnote w:type="continuationSeparator" w:id="0">
    <w:p w:rsidR="00D018B1" w:rsidRDefault="00D018B1" w:rsidP="0098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B1" w:rsidRDefault="00D018B1" w:rsidP="00982426">
      <w:r>
        <w:separator/>
      </w:r>
    </w:p>
  </w:footnote>
  <w:footnote w:type="continuationSeparator" w:id="0">
    <w:p w:rsidR="00D018B1" w:rsidRDefault="00D018B1" w:rsidP="0098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DC"/>
    <w:multiLevelType w:val="hybridMultilevel"/>
    <w:tmpl w:val="D3D6719A"/>
    <w:lvl w:ilvl="0" w:tplc="9E9084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04FF5"/>
    <w:multiLevelType w:val="hybridMultilevel"/>
    <w:tmpl w:val="5210AABE"/>
    <w:lvl w:ilvl="0" w:tplc="04190015">
      <w:start w:val="1"/>
      <w:numFmt w:val="upperLetter"/>
      <w:lvlText w:val="%1."/>
      <w:lvlJc w:val="left"/>
      <w:pPr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0EB90953"/>
    <w:multiLevelType w:val="hybridMultilevel"/>
    <w:tmpl w:val="69AED0BE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9E11173"/>
    <w:multiLevelType w:val="hybridMultilevel"/>
    <w:tmpl w:val="9FCC04FE"/>
    <w:lvl w:ilvl="0" w:tplc="FFB8F14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34902"/>
    <w:multiLevelType w:val="multilevel"/>
    <w:tmpl w:val="335811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B895169"/>
    <w:multiLevelType w:val="hybridMultilevel"/>
    <w:tmpl w:val="CB6ED370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52886943"/>
    <w:multiLevelType w:val="hybridMultilevel"/>
    <w:tmpl w:val="09740CCE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54714BC4"/>
    <w:multiLevelType w:val="hybridMultilevel"/>
    <w:tmpl w:val="8A9059D6"/>
    <w:lvl w:ilvl="0" w:tplc="56EE70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626505"/>
    <w:multiLevelType w:val="hybridMultilevel"/>
    <w:tmpl w:val="9FDC4422"/>
    <w:lvl w:ilvl="0" w:tplc="04190015">
      <w:start w:val="1"/>
      <w:numFmt w:val="upperLetter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68C80D36"/>
    <w:multiLevelType w:val="hybridMultilevel"/>
    <w:tmpl w:val="06703780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F1A02"/>
    <w:rsid w:val="00116210"/>
    <w:rsid w:val="00137667"/>
    <w:rsid w:val="001464B2"/>
    <w:rsid w:val="00163EC5"/>
    <w:rsid w:val="00183F54"/>
    <w:rsid w:val="001A1A54"/>
    <w:rsid w:val="001A2440"/>
    <w:rsid w:val="001B4F8D"/>
    <w:rsid w:val="001C08D3"/>
    <w:rsid w:val="001F265D"/>
    <w:rsid w:val="00205B7D"/>
    <w:rsid w:val="00223B91"/>
    <w:rsid w:val="002822D9"/>
    <w:rsid w:val="00285D0C"/>
    <w:rsid w:val="002A2B11"/>
    <w:rsid w:val="002F22EB"/>
    <w:rsid w:val="00326996"/>
    <w:rsid w:val="00342947"/>
    <w:rsid w:val="0043001D"/>
    <w:rsid w:val="0044538A"/>
    <w:rsid w:val="00482E1F"/>
    <w:rsid w:val="004914DD"/>
    <w:rsid w:val="004A6CB6"/>
    <w:rsid w:val="004D7AFE"/>
    <w:rsid w:val="00511A2B"/>
    <w:rsid w:val="005172AE"/>
    <w:rsid w:val="00550148"/>
    <w:rsid w:val="00554BEC"/>
    <w:rsid w:val="00595F6F"/>
    <w:rsid w:val="005C0140"/>
    <w:rsid w:val="006415B0"/>
    <w:rsid w:val="006463D8"/>
    <w:rsid w:val="00686DFD"/>
    <w:rsid w:val="00711921"/>
    <w:rsid w:val="0074155C"/>
    <w:rsid w:val="00796BD1"/>
    <w:rsid w:val="00806DE3"/>
    <w:rsid w:val="00813F01"/>
    <w:rsid w:val="00845D12"/>
    <w:rsid w:val="008A3858"/>
    <w:rsid w:val="00952F5C"/>
    <w:rsid w:val="009745A0"/>
    <w:rsid w:val="00982426"/>
    <w:rsid w:val="009838D6"/>
    <w:rsid w:val="009840BA"/>
    <w:rsid w:val="00990D0F"/>
    <w:rsid w:val="00A03876"/>
    <w:rsid w:val="00A13C7B"/>
    <w:rsid w:val="00A36BC3"/>
    <w:rsid w:val="00A47F73"/>
    <w:rsid w:val="00A504BC"/>
    <w:rsid w:val="00A7481C"/>
    <w:rsid w:val="00AE1A2A"/>
    <w:rsid w:val="00AF2197"/>
    <w:rsid w:val="00B1449D"/>
    <w:rsid w:val="00B24862"/>
    <w:rsid w:val="00B52D22"/>
    <w:rsid w:val="00B66C09"/>
    <w:rsid w:val="00B83D8D"/>
    <w:rsid w:val="00B867EE"/>
    <w:rsid w:val="00B948A7"/>
    <w:rsid w:val="00B95FEE"/>
    <w:rsid w:val="00BC4B16"/>
    <w:rsid w:val="00BE4811"/>
    <w:rsid w:val="00BF2B0B"/>
    <w:rsid w:val="00C4443E"/>
    <w:rsid w:val="00C472D5"/>
    <w:rsid w:val="00CC0346"/>
    <w:rsid w:val="00CF472F"/>
    <w:rsid w:val="00D018B1"/>
    <w:rsid w:val="00D368DC"/>
    <w:rsid w:val="00D51A77"/>
    <w:rsid w:val="00D5201F"/>
    <w:rsid w:val="00D9492D"/>
    <w:rsid w:val="00D97342"/>
    <w:rsid w:val="00DD546D"/>
    <w:rsid w:val="00E26ECE"/>
    <w:rsid w:val="00E4531D"/>
    <w:rsid w:val="00E649E1"/>
    <w:rsid w:val="00E66DD7"/>
    <w:rsid w:val="00E878D4"/>
    <w:rsid w:val="00EB366A"/>
    <w:rsid w:val="00ED237B"/>
    <w:rsid w:val="00F4320C"/>
    <w:rsid w:val="00F51FDD"/>
    <w:rsid w:val="00F71B7A"/>
    <w:rsid w:val="00F90DC8"/>
    <w:rsid w:val="00FC09EE"/>
    <w:rsid w:val="00F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478EB"/>
    <w:rPr>
      <w:rFonts w:ascii="Tahoma" w:hAnsi="Tahoma" w:cs="Tahoma"/>
      <w:sz w:val="16"/>
      <w:szCs w:val="16"/>
    </w:rPr>
  </w:style>
  <w:style w:type="paragraph" w:styleId="aa">
    <w:name w:val="List"/>
    <w:basedOn w:val="a"/>
    <w:uiPriority w:val="99"/>
    <w:rsid w:val="00CC0346"/>
    <w:pPr>
      <w:autoSpaceDE w:val="0"/>
      <w:autoSpaceDN w:val="0"/>
      <w:adjustRightInd w:val="0"/>
      <w:jc w:val="left"/>
    </w:pPr>
    <w:rPr>
      <w:rFonts w:ascii="Arial" w:eastAsia="Calibri" w:hAnsi="Arial" w:cs="Arial"/>
      <w:i/>
      <w:iCs/>
      <w:sz w:val="20"/>
      <w:lang w:eastAsia="en-US"/>
    </w:rPr>
  </w:style>
  <w:style w:type="paragraph" w:customStyle="1" w:styleId="Heading">
    <w:name w:val="Heading"/>
    <w:uiPriority w:val="99"/>
    <w:rsid w:val="00CC034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Preformat">
    <w:name w:val="Preformat"/>
    <w:uiPriority w:val="99"/>
    <w:rsid w:val="00CC034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b">
    <w:name w:val="Hyperlink"/>
    <w:uiPriority w:val="99"/>
    <w:rsid w:val="00CC0346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CC0346"/>
    <w:pPr>
      <w:autoSpaceDE w:val="0"/>
      <w:autoSpaceDN w:val="0"/>
      <w:adjustRightInd w:val="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CC034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C0346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824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rsid w:val="009824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82426"/>
    <w:rPr>
      <w:sz w:val="28"/>
    </w:rPr>
  </w:style>
  <w:style w:type="paragraph" w:styleId="af">
    <w:name w:val="footer"/>
    <w:basedOn w:val="a"/>
    <w:link w:val="af0"/>
    <w:rsid w:val="009824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82426"/>
    <w:rPr>
      <w:sz w:val="28"/>
    </w:rPr>
  </w:style>
  <w:style w:type="paragraph" w:customStyle="1" w:styleId="ConsPlusCell">
    <w:name w:val="ConsPlusCell"/>
    <w:uiPriority w:val="99"/>
    <w:rsid w:val="00B867E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Трошина Александра Валентиновна</dc:creator>
  <cp:lastModifiedBy>Мария</cp:lastModifiedBy>
  <cp:revision>14</cp:revision>
  <cp:lastPrinted>2024-09-02T09:34:00Z</cp:lastPrinted>
  <dcterms:created xsi:type="dcterms:W3CDTF">2023-03-02T09:25:00Z</dcterms:created>
  <dcterms:modified xsi:type="dcterms:W3CDTF">2024-09-02T14:38:00Z</dcterms:modified>
</cp:coreProperties>
</file>